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5DF9F" w14:textId="77777777" w:rsidR="008134F5" w:rsidRPr="00B509C9" w:rsidRDefault="008134F5" w:rsidP="008134F5">
      <w:pPr>
        <w:spacing w:line="240" w:lineRule="auto"/>
        <w:ind w:firstLine="0"/>
        <w:jc w:val="center"/>
        <w:rPr>
          <w:rFonts w:eastAsia="Calibri" w:cs="Times New Roman"/>
          <w:sz w:val="22"/>
        </w:rPr>
      </w:pPr>
      <w:bookmarkStart w:id="0" w:name="_Hlk193970507"/>
      <w:bookmarkStart w:id="1" w:name="_Hlk193970532"/>
      <w:r w:rsidRPr="00B509C9">
        <w:rPr>
          <w:rFonts w:eastAsia="Calibri" w:cs="Times New Roman"/>
          <w:b/>
          <w:bCs/>
          <w:sz w:val="28"/>
          <w:szCs w:val="28"/>
        </w:rPr>
        <w:t>Автономная некоммерческая организация высшего образования</w:t>
      </w:r>
    </w:p>
    <w:p w14:paraId="50A0BCBD" w14:textId="77777777" w:rsidR="008134F5" w:rsidRPr="00B509C9" w:rsidRDefault="008134F5" w:rsidP="008134F5">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417580AB" w14:textId="77777777" w:rsidR="008134F5" w:rsidRPr="00B509C9" w:rsidRDefault="008134F5" w:rsidP="008134F5">
      <w:pPr>
        <w:shd w:val="clear" w:color="auto" w:fill="FFFFFF"/>
        <w:spacing w:line="240" w:lineRule="auto"/>
        <w:ind w:firstLine="0"/>
        <w:jc w:val="center"/>
        <w:rPr>
          <w:rFonts w:eastAsia="Calibri" w:cs="Times New Roman"/>
          <w:bCs/>
          <w:color w:val="000000"/>
          <w:sz w:val="28"/>
          <w:szCs w:val="28"/>
        </w:rPr>
      </w:pPr>
    </w:p>
    <w:p w14:paraId="53D5EA13" w14:textId="77777777" w:rsidR="008134F5" w:rsidRPr="00B509C9" w:rsidRDefault="008134F5" w:rsidP="008134F5">
      <w:pPr>
        <w:spacing w:line="240" w:lineRule="auto"/>
        <w:ind w:firstLine="0"/>
        <w:jc w:val="center"/>
        <w:rPr>
          <w:rFonts w:eastAsia="Calibri" w:cs="Times New Roman"/>
          <w:b/>
          <w:sz w:val="28"/>
          <w:szCs w:val="28"/>
        </w:rPr>
      </w:pPr>
    </w:p>
    <w:p w14:paraId="5081BF75" w14:textId="6B6A9E17" w:rsidR="008134F5" w:rsidRPr="00B509C9" w:rsidRDefault="008134F5" w:rsidP="008134F5">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170E7D" w:rsidRPr="00170E7D" w14:paraId="27AEF517" w14:textId="77777777" w:rsidTr="00D141F3">
        <w:tc>
          <w:tcPr>
            <w:tcW w:w="4673" w:type="dxa"/>
          </w:tcPr>
          <w:p w14:paraId="1C9ABC34" w14:textId="0751E27E" w:rsidR="008134F5" w:rsidRPr="00170E7D" w:rsidRDefault="008134F5" w:rsidP="00D141F3">
            <w:pPr>
              <w:widowControl w:val="0"/>
              <w:autoSpaceDE w:val="0"/>
              <w:autoSpaceDN w:val="0"/>
              <w:adjustRightInd w:val="0"/>
              <w:spacing w:line="240" w:lineRule="auto"/>
              <w:ind w:firstLine="0"/>
              <w:jc w:val="center"/>
              <w:rPr>
                <w:rFonts w:eastAsia="Times New Roman" w:cs="Times New Roman"/>
                <w:szCs w:val="24"/>
              </w:rPr>
            </w:pPr>
          </w:p>
          <w:p w14:paraId="7732E26A" w14:textId="77777777" w:rsidR="008134F5" w:rsidRPr="00170E7D" w:rsidRDefault="008134F5" w:rsidP="00D141F3">
            <w:pPr>
              <w:widowControl w:val="0"/>
              <w:autoSpaceDE w:val="0"/>
              <w:autoSpaceDN w:val="0"/>
              <w:adjustRightInd w:val="0"/>
              <w:spacing w:line="240" w:lineRule="auto"/>
              <w:ind w:firstLine="0"/>
              <w:jc w:val="center"/>
              <w:rPr>
                <w:rFonts w:eastAsia="Times New Roman" w:cs="Times New Roman"/>
                <w:szCs w:val="24"/>
              </w:rPr>
            </w:pPr>
            <w:r w:rsidRPr="00170E7D">
              <w:rPr>
                <w:rFonts w:eastAsia="Times New Roman" w:cs="Times New Roman"/>
                <w:szCs w:val="24"/>
              </w:rPr>
              <w:t>УТВЕРЖДАЮ</w:t>
            </w:r>
          </w:p>
          <w:p w14:paraId="7625004E" w14:textId="77777777" w:rsidR="008134F5" w:rsidRPr="00170E7D" w:rsidRDefault="008134F5" w:rsidP="00D141F3">
            <w:pPr>
              <w:suppressAutoHyphens/>
              <w:ind w:right="-57" w:firstLine="0"/>
              <w:jc w:val="center"/>
              <w:rPr>
                <w:rFonts w:eastAsia="Times New Roman" w:cs="Times New Roman"/>
                <w:b/>
                <w:spacing w:val="20"/>
                <w:sz w:val="4"/>
                <w:szCs w:val="4"/>
                <w:lang w:eastAsia="zh-CN"/>
              </w:rPr>
            </w:pPr>
          </w:p>
          <w:p w14:paraId="04899DA9" w14:textId="77777777" w:rsidR="008134F5" w:rsidRPr="00170E7D" w:rsidRDefault="008134F5" w:rsidP="00D141F3">
            <w:pPr>
              <w:widowControl w:val="0"/>
              <w:autoSpaceDE w:val="0"/>
              <w:autoSpaceDN w:val="0"/>
              <w:adjustRightInd w:val="0"/>
              <w:spacing w:line="240" w:lineRule="auto"/>
              <w:ind w:firstLine="0"/>
              <w:jc w:val="center"/>
              <w:rPr>
                <w:rFonts w:eastAsia="Times New Roman" w:cs="Times New Roman"/>
                <w:szCs w:val="24"/>
              </w:rPr>
            </w:pPr>
          </w:p>
          <w:p w14:paraId="2E721079" w14:textId="77777777" w:rsidR="008134F5" w:rsidRPr="00170E7D" w:rsidRDefault="008134F5" w:rsidP="00D141F3">
            <w:pPr>
              <w:widowControl w:val="0"/>
              <w:autoSpaceDE w:val="0"/>
              <w:autoSpaceDN w:val="0"/>
              <w:adjustRightInd w:val="0"/>
              <w:spacing w:line="240" w:lineRule="auto"/>
              <w:ind w:firstLine="0"/>
              <w:jc w:val="center"/>
              <w:rPr>
                <w:rFonts w:eastAsia="Times New Roman" w:cs="Times New Roman"/>
                <w:szCs w:val="24"/>
              </w:rPr>
            </w:pPr>
            <w:r w:rsidRPr="00170E7D">
              <w:rPr>
                <w:rFonts w:eastAsia="Times New Roman" w:cs="Times New Roman"/>
                <w:szCs w:val="24"/>
              </w:rPr>
              <w:t xml:space="preserve">Ректор _______________М.В. </w:t>
            </w:r>
            <w:proofErr w:type="spellStart"/>
            <w:r w:rsidRPr="00170E7D">
              <w:rPr>
                <w:rFonts w:eastAsia="Times New Roman" w:cs="Times New Roman"/>
                <w:szCs w:val="24"/>
              </w:rPr>
              <w:t>Сигова</w:t>
            </w:r>
            <w:proofErr w:type="spellEnd"/>
          </w:p>
          <w:p w14:paraId="68EEAEA6" w14:textId="77777777" w:rsidR="008134F5" w:rsidRPr="00170E7D" w:rsidRDefault="008134F5" w:rsidP="00D141F3">
            <w:pPr>
              <w:widowControl w:val="0"/>
              <w:autoSpaceDE w:val="0"/>
              <w:autoSpaceDN w:val="0"/>
              <w:adjustRightInd w:val="0"/>
              <w:spacing w:line="240" w:lineRule="auto"/>
              <w:ind w:firstLine="0"/>
              <w:jc w:val="center"/>
              <w:rPr>
                <w:rFonts w:eastAsia="Times New Roman" w:cs="Times New Roman"/>
                <w:szCs w:val="24"/>
              </w:rPr>
            </w:pPr>
            <w:r w:rsidRPr="00170E7D">
              <w:rPr>
                <w:rFonts w:eastAsia="Times New Roman" w:cs="Times New Roman"/>
                <w:szCs w:val="24"/>
              </w:rPr>
              <w:t>«16</w:t>
            </w:r>
            <w:r w:rsidRPr="00170E7D">
              <w:rPr>
                <w:rFonts w:eastAsia="Times New Roman" w:cs="Times New Roman"/>
                <w:szCs w:val="24"/>
                <w:u w:val="single"/>
              </w:rPr>
              <w:t>» апреля 2024 г.</w:t>
            </w:r>
          </w:p>
        </w:tc>
      </w:tr>
    </w:tbl>
    <w:p w14:paraId="7DFD4493" w14:textId="77777777" w:rsidR="008134F5" w:rsidRPr="00B509C9" w:rsidRDefault="008134F5" w:rsidP="008134F5">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8134F5" w:rsidRPr="00B509C9" w14:paraId="4C6081C8" w14:textId="77777777" w:rsidTr="00D141F3">
        <w:tc>
          <w:tcPr>
            <w:tcW w:w="4361" w:type="dxa"/>
            <w:hideMark/>
          </w:tcPr>
          <w:p w14:paraId="783CB7B5" w14:textId="77777777" w:rsidR="008134F5" w:rsidRPr="00B509C9" w:rsidRDefault="008134F5" w:rsidP="00D141F3">
            <w:pPr>
              <w:spacing w:after="200" w:line="276" w:lineRule="auto"/>
              <w:ind w:firstLine="0"/>
              <w:jc w:val="left"/>
              <w:rPr>
                <w:rFonts w:eastAsia="Calibri" w:cs="Times New Roman"/>
                <w:szCs w:val="24"/>
              </w:rPr>
            </w:pPr>
          </w:p>
        </w:tc>
      </w:tr>
      <w:tr w:rsidR="008134F5" w:rsidRPr="00B509C9" w14:paraId="0C865CA1" w14:textId="77777777" w:rsidTr="00D141F3">
        <w:tc>
          <w:tcPr>
            <w:tcW w:w="4361" w:type="dxa"/>
            <w:hideMark/>
          </w:tcPr>
          <w:p w14:paraId="2D5FA635" w14:textId="77777777" w:rsidR="008134F5" w:rsidRPr="00B509C9" w:rsidRDefault="008134F5"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4977FCD8" w14:textId="77777777" w:rsidR="008134F5" w:rsidRPr="00B509C9" w:rsidRDefault="008134F5"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1B2BD026" w14:textId="77777777" w:rsidR="008134F5" w:rsidRDefault="008134F5"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7ADD07EF" w14:textId="77777777" w:rsidR="008134F5" w:rsidRPr="00B509C9" w:rsidRDefault="008134F5" w:rsidP="00D141F3">
            <w:pPr>
              <w:widowControl w:val="0"/>
              <w:autoSpaceDE w:val="0"/>
              <w:autoSpaceDN w:val="0"/>
              <w:adjustRightInd w:val="0"/>
              <w:spacing w:line="240" w:lineRule="auto"/>
              <w:ind w:firstLine="0"/>
              <w:jc w:val="center"/>
              <w:rPr>
                <w:rFonts w:eastAsia="Calibri" w:cs="Times New Roman"/>
                <w:szCs w:val="24"/>
              </w:rPr>
            </w:pPr>
          </w:p>
        </w:tc>
      </w:tr>
    </w:tbl>
    <w:p w14:paraId="199C4942" w14:textId="77777777" w:rsidR="008134F5" w:rsidRPr="00B509C9" w:rsidRDefault="008134F5" w:rsidP="008134F5">
      <w:pPr>
        <w:spacing w:line="240" w:lineRule="auto"/>
        <w:ind w:firstLine="0"/>
        <w:jc w:val="left"/>
        <w:rPr>
          <w:rFonts w:eastAsia="Calibri" w:cs="Times New Roman"/>
          <w:sz w:val="28"/>
          <w:szCs w:val="28"/>
        </w:rPr>
      </w:pPr>
    </w:p>
    <w:p w14:paraId="1BB3285E" w14:textId="77777777" w:rsidR="008134F5" w:rsidRPr="00B509C9" w:rsidRDefault="008134F5" w:rsidP="008134F5">
      <w:pPr>
        <w:spacing w:line="240" w:lineRule="auto"/>
        <w:ind w:firstLine="0"/>
        <w:jc w:val="left"/>
        <w:rPr>
          <w:rFonts w:eastAsia="Calibri" w:cs="Times New Roman"/>
          <w:sz w:val="28"/>
          <w:szCs w:val="28"/>
        </w:rPr>
      </w:pPr>
    </w:p>
    <w:p w14:paraId="43206B40" w14:textId="77777777" w:rsidR="008134F5" w:rsidRPr="00B509C9" w:rsidRDefault="008134F5" w:rsidP="008134F5">
      <w:pPr>
        <w:widowControl w:val="0"/>
        <w:autoSpaceDE w:val="0"/>
        <w:autoSpaceDN w:val="0"/>
        <w:ind w:firstLine="0"/>
        <w:jc w:val="center"/>
        <w:rPr>
          <w:rFonts w:eastAsia="Times New Roman" w:cs="Times New Roman"/>
          <w:sz w:val="26"/>
          <w:szCs w:val="28"/>
        </w:rPr>
      </w:pPr>
    </w:p>
    <w:p w14:paraId="4DBF4C91" w14:textId="77777777" w:rsidR="008134F5" w:rsidRPr="00B509C9" w:rsidRDefault="008134F5" w:rsidP="008134F5">
      <w:pPr>
        <w:spacing w:line="240" w:lineRule="auto"/>
        <w:ind w:firstLine="0"/>
        <w:jc w:val="left"/>
        <w:rPr>
          <w:rFonts w:eastAsia="Calibri" w:cs="Times New Roman"/>
          <w:b/>
          <w:sz w:val="28"/>
          <w:szCs w:val="28"/>
        </w:rPr>
      </w:pPr>
    </w:p>
    <w:p w14:paraId="3EE93A1B" w14:textId="77777777" w:rsidR="008134F5" w:rsidRPr="00B509C9" w:rsidRDefault="008134F5" w:rsidP="008134F5">
      <w:pPr>
        <w:spacing w:line="240" w:lineRule="auto"/>
        <w:ind w:firstLine="0"/>
        <w:jc w:val="left"/>
        <w:rPr>
          <w:rFonts w:eastAsia="Calibri" w:cs="Times New Roman"/>
          <w:b/>
          <w:sz w:val="28"/>
          <w:szCs w:val="28"/>
        </w:rPr>
      </w:pPr>
    </w:p>
    <w:p w14:paraId="1466F913" w14:textId="77777777" w:rsidR="008134F5" w:rsidRPr="00B509C9" w:rsidRDefault="008134F5" w:rsidP="008134F5">
      <w:pPr>
        <w:spacing w:line="240" w:lineRule="auto"/>
        <w:ind w:firstLine="0"/>
        <w:jc w:val="left"/>
        <w:rPr>
          <w:rFonts w:eastAsia="Calibri" w:cs="Times New Roman"/>
          <w:b/>
          <w:sz w:val="28"/>
          <w:szCs w:val="28"/>
        </w:rPr>
      </w:pPr>
    </w:p>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19D4CF6A" w:rsidR="00B509C9" w:rsidRPr="00EB2E19" w:rsidRDefault="00684DE5" w:rsidP="00B509C9">
      <w:pPr>
        <w:spacing w:line="240" w:lineRule="auto"/>
        <w:ind w:firstLine="0"/>
        <w:jc w:val="center"/>
        <w:rPr>
          <w:rFonts w:eastAsia="Calibri" w:cs="Times New Roman"/>
          <w:b/>
          <w:sz w:val="28"/>
          <w:szCs w:val="28"/>
        </w:rPr>
      </w:pPr>
      <w:r>
        <w:rPr>
          <w:rFonts w:eastAsia="Calibri" w:cs="Times New Roman"/>
          <w:b/>
          <w:sz w:val="28"/>
          <w:szCs w:val="28"/>
        </w:rPr>
        <w:t>О</w:t>
      </w:r>
      <w:r w:rsidR="004C3ED3">
        <w:rPr>
          <w:rFonts w:eastAsia="Calibri" w:cs="Times New Roman"/>
          <w:b/>
          <w:sz w:val="28"/>
          <w:szCs w:val="28"/>
        </w:rPr>
        <w:t>У</w:t>
      </w:r>
      <w:r>
        <w:rPr>
          <w:rFonts w:eastAsia="Calibri" w:cs="Times New Roman"/>
          <w:b/>
          <w:sz w:val="28"/>
          <w:szCs w:val="28"/>
        </w:rPr>
        <w:t>П.0</w:t>
      </w:r>
      <w:r w:rsidR="00F1004A">
        <w:rPr>
          <w:rFonts w:eastAsia="Calibri" w:cs="Times New Roman"/>
          <w:b/>
          <w:sz w:val="28"/>
          <w:szCs w:val="28"/>
        </w:rPr>
        <w:t xml:space="preserve">6 </w:t>
      </w:r>
      <w:r w:rsidR="00685F0A">
        <w:rPr>
          <w:rFonts w:eastAsia="Calibri" w:cs="Times New Roman"/>
          <w:b/>
          <w:sz w:val="28"/>
          <w:szCs w:val="28"/>
        </w:rPr>
        <w:t>ФИЗИКА</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71B1794F" w14:textId="772DD88E" w:rsidR="00B509C9" w:rsidRPr="00B509C9" w:rsidRDefault="00B20DE9" w:rsidP="00B509C9">
      <w:pPr>
        <w:spacing w:line="240" w:lineRule="auto"/>
        <w:ind w:firstLine="0"/>
        <w:jc w:val="center"/>
        <w:rPr>
          <w:rFonts w:eastAsia="Calibri" w:cs="Times New Roman"/>
          <w:sz w:val="28"/>
          <w:szCs w:val="28"/>
        </w:rPr>
      </w:pPr>
      <w:r w:rsidRPr="00B20DE9">
        <w:rPr>
          <w:rFonts w:eastAsia="Calibri" w:cs="Times New Roman"/>
          <w:b/>
          <w:bCs/>
          <w:sz w:val="28"/>
          <w:szCs w:val="28"/>
        </w:rPr>
        <w:t>40.02.04 Юриспруденция</w:t>
      </w: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37826F62" w:rsidR="00B509C9" w:rsidRDefault="00B509C9" w:rsidP="00B509C9">
      <w:pPr>
        <w:ind w:firstLine="0"/>
        <w:jc w:val="center"/>
      </w:pPr>
      <w:r w:rsidRPr="00B509C9">
        <w:rPr>
          <w:rFonts w:eastAsia="Calibri" w:cs="Times New Roman"/>
          <w:sz w:val="28"/>
          <w:szCs w:val="28"/>
        </w:rPr>
        <w:t>202</w:t>
      </w:r>
      <w:bookmarkEnd w:id="1"/>
      <w:r w:rsidR="009805CF">
        <w:rPr>
          <w:rFonts w:eastAsia="Calibri" w:cs="Times New Roman"/>
          <w:sz w:val="28"/>
          <w:szCs w:val="28"/>
        </w:rPr>
        <w:t>4</w:t>
      </w:r>
    </w:p>
    <w:p w14:paraId="6C999026" w14:textId="70BCF07F" w:rsidR="00E15A49" w:rsidRPr="000B3099" w:rsidRDefault="0032785C" w:rsidP="005B04DA">
      <w:r>
        <w:lastRenderedPageBreak/>
        <w:t xml:space="preserve">Рабочая программа </w:t>
      </w:r>
      <w:r w:rsidR="000B3099">
        <w:t xml:space="preserve">общеобразовательной учебной дисциплины </w:t>
      </w:r>
      <w:r>
        <w:t xml:space="preserve">разработана </w:t>
      </w:r>
      <w:bookmarkStart w:id="2" w:name="_Hlk198741034"/>
      <w:r>
        <w:t>на основе требований федерального государственного образовательного стандарта среднего общего образования</w:t>
      </w:r>
      <w:r w:rsidR="00BE2464">
        <w:t xml:space="preserve"> (далее – ФГОС СОО)</w:t>
      </w:r>
      <w:r>
        <w:t>, утвержденного Минобрнауки России 17 мая 2012 г. № 413 (в действующей редакции); федеральной образовательной программой среднего общего образования</w:t>
      </w:r>
      <w:r w:rsidR="00BE2464">
        <w:t xml:space="preserve"> (далее – ФОП СОО)</w:t>
      </w:r>
      <w:r>
        <w:t>, утвержденной Приказом Мин</w:t>
      </w:r>
      <w:r w:rsidR="0044289D">
        <w:t xml:space="preserve">истерства </w:t>
      </w:r>
      <w:r>
        <w:t>просвещения России от 18 мая 2023 г. № 371, с учетом требований федерального государственного образовательного стандарта среднего профессионального образования</w:t>
      </w:r>
      <w:r w:rsidR="00BE2464">
        <w:t xml:space="preserve"> (далее – ФГОС СПО)</w:t>
      </w:r>
      <w:r>
        <w:t xml:space="preserve"> по специальности </w:t>
      </w:r>
      <w:r w:rsidRPr="0032785C">
        <w:rPr>
          <w:b/>
          <w:bCs/>
        </w:rPr>
        <w:t>40.02.04 Юриспруденция</w:t>
      </w:r>
      <w:r>
        <w:t>, утвержденным приказом Мин</w:t>
      </w:r>
      <w:r w:rsidR="0044289D">
        <w:t xml:space="preserve">истерства </w:t>
      </w:r>
      <w:r>
        <w:t>просвещения России от 27 октября 202</w:t>
      </w:r>
      <w:r w:rsidR="00066A58">
        <w:t>3</w:t>
      </w:r>
      <w:r>
        <w:t xml:space="preserve"> г. № 798, </w:t>
      </w:r>
      <w:r w:rsidR="004C3ED3">
        <w:t xml:space="preserve">и на основе </w:t>
      </w:r>
      <w:r>
        <w:t xml:space="preserve">примерной программы, рекомендованной Федеральным государственным бюджетным образовательным учреждением дополнительного профессионального образования </w:t>
      </w:r>
      <w:r w:rsidR="0044289D">
        <w:t xml:space="preserve"> </w:t>
      </w:r>
      <w:r w:rsidR="004C3ED3">
        <w:t>«Институт развития профессионального образования» (</w:t>
      </w:r>
      <w:r w:rsidR="00BE2464">
        <w:t xml:space="preserve">далее </w:t>
      </w:r>
      <w:r w:rsidR="00D525B2">
        <w:t>–</w:t>
      </w:r>
      <w:r w:rsidR="00BE2464">
        <w:t xml:space="preserve"> </w:t>
      </w:r>
      <w:r w:rsidR="004C3ED3">
        <w:t>ФГБОУ ДПО ИРПО).</w:t>
      </w:r>
    </w:p>
    <w:bookmarkEnd w:id="2"/>
    <w:p w14:paraId="091847A7" w14:textId="77777777" w:rsidR="004C3ED3" w:rsidRPr="005B04DA" w:rsidRDefault="004C3ED3"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22D1E30B"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8134F5">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3C7DCDF1" w:rsidR="001E15BD" w:rsidRPr="001E15BD" w:rsidRDefault="00170E7D"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8134F5">
              <w:rPr>
                <w:rFonts w:ascii="Times New Roman" w:hAnsi="Times New Roman" w:cs="Times New Roman"/>
                <w:b w:val="0"/>
                <w:bCs w:val="0"/>
                <w:noProof/>
                <w:webHidden/>
              </w:rPr>
              <w:t>11</w:t>
            </w:r>
            <w:r w:rsidR="000D675A" w:rsidRPr="001E15BD">
              <w:rPr>
                <w:rFonts w:ascii="Times New Roman" w:hAnsi="Times New Roman" w:cs="Times New Roman"/>
                <w:b w:val="0"/>
                <w:bCs w:val="0"/>
                <w:noProof/>
                <w:webHidden/>
              </w:rPr>
              <w:fldChar w:fldCharType="end"/>
            </w:r>
          </w:hyperlink>
        </w:p>
        <w:p w14:paraId="7F81A43C" w14:textId="14BC8656" w:rsidR="001E15BD" w:rsidRPr="001E15BD" w:rsidRDefault="00170E7D"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8134F5">
              <w:rPr>
                <w:rFonts w:ascii="Times New Roman" w:hAnsi="Times New Roman" w:cs="Times New Roman"/>
                <w:b w:val="0"/>
                <w:bCs w:val="0"/>
                <w:noProof/>
                <w:webHidden/>
              </w:rPr>
              <w:t>16</w:t>
            </w:r>
            <w:r w:rsidR="000D675A" w:rsidRPr="001E15BD">
              <w:rPr>
                <w:rFonts w:ascii="Times New Roman" w:hAnsi="Times New Roman" w:cs="Times New Roman"/>
                <w:b w:val="0"/>
                <w:bCs w:val="0"/>
                <w:noProof/>
                <w:webHidden/>
              </w:rPr>
              <w:fldChar w:fldCharType="end"/>
            </w:r>
          </w:hyperlink>
        </w:p>
        <w:p w14:paraId="4150734C" w14:textId="3290E2A9" w:rsidR="000D675A" w:rsidRPr="001E15BD" w:rsidRDefault="00170E7D"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8134F5">
              <w:rPr>
                <w:rFonts w:ascii="Times New Roman" w:hAnsi="Times New Roman" w:cs="Times New Roman"/>
                <w:b w:val="0"/>
                <w:bCs w:val="0"/>
                <w:noProof/>
                <w:webHidden/>
              </w:rPr>
              <w:t>19</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3" w:name="_Toc193985524"/>
      <w:bookmarkStart w:id="4" w:name="_Toc193985667"/>
      <w:bookmarkStart w:id="5" w:name="_Toc193985814"/>
      <w:r w:rsidRPr="005B04DA">
        <w:lastRenderedPageBreak/>
        <w:t>ПАСПОРТ РАБОЧЕЙ ПРОГРАММЫ УЧЕБНОЙ ДИСЦИПЛИНЫ</w:t>
      </w:r>
      <w:bookmarkEnd w:id="3"/>
      <w:bookmarkEnd w:id="4"/>
      <w:bookmarkEnd w:id="5"/>
    </w:p>
    <w:p w14:paraId="2C674110" w14:textId="26D08818" w:rsidR="009E3EAE" w:rsidRDefault="005B04DA" w:rsidP="009E3EAE">
      <w:pPr>
        <w:pStyle w:val="2"/>
      </w:pPr>
      <w:r>
        <w:t xml:space="preserve">Область применения рабочей программы </w:t>
      </w:r>
    </w:p>
    <w:p w14:paraId="2901CA4D" w14:textId="05EA99FC" w:rsidR="00C73718" w:rsidRPr="00C73718" w:rsidRDefault="00C73718" w:rsidP="00C73718">
      <w:r>
        <w:t>Рабочая п</w:t>
      </w:r>
      <w:r w:rsidRPr="00C73718">
        <w:t xml:space="preserve">рограмма общеобразовательной учебной дисциплина </w:t>
      </w:r>
      <w:r w:rsidR="00F1004A">
        <w:rPr>
          <w:b/>
          <w:bCs/>
        </w:rPr>
        <w:t>ОУП.06 Физика</w:t>
      </w:r>
      <w:r>
        <w:t xml:space="preserve"> </w:t>
      </w:r>
      <w:r w:rsidRPr="00C73718">
        <w:t>предназначена для изучения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w:t>
      </w:r>
      <w:r>
        <w:t xml:space="preserve">далее - </w:t>
      </w:r>
      <w:r w:rsidRPr="00C73718">
        <w:t>ОПОП СПО) на базе основного общего образования при подготовке специалистов среднего звена.</w:t>
      </w:r>
    </w:p>
    <w:p w14:paraId="6B63B606" w14:textId="65DD91B7" w:rsidR="008144BF" w:rsidRPr="002C1720" w:rsidRDefault="00FB1487" w:rsidP="002C1720">
      <w:pPr>
        <w:rPr>
          <w:b/>
          <w:bCs/>
        </w:rPr>
      </w:pPr>
      <w:r>
        <w:t xml:space="preserve">Программа разработана на основе требований </w:t>
      </w:r>
      <w:r w:rsidR="00D525B2">
        <w:t>ФГОС СОО</w:t>
      </w:r>
      <w:r w:rsidR="008144BF">
        <w:t xml:space="preserve">, </w:t>
      </w:r>
      <w:r w:rsidR="00D525B2">
        <w:t>ФОП СОО</w:t>
      </w:r>
      <w:r w:rsidR="008144BF">
        <w:t xml:space="preserve">, с учетом требований </w:t>
      </w:r>
      <w:r w:rsidR="00D525B2">
        <w:t>ФГОС СПО</w:t>
      </w:r>
      <w:r w:rsidR="008144BF">
        <w:t xml:space="preserve"> по специальности </w:t>
      </w:r>
      <w:bookmarkStart w:id="6" w:name="_Hlk198913629"/>
      <w:r w:rsidR="008144BF" w:rsidRPr="0032785C">
        <w:rPr>
          <w:b/>
          <w:bCs/>
        </w:rPr>
        <w:t>40.02.04 Юриспруденция</w:t>
      </w:r>
      <w:bookmarkEnd w:id="6"/>
      <w:r w:rsidR="00BE2464">
        <w:rPr>
          <w:b/>
          <w:bCs/>
        </w:rPr>
        <w:t>,</w:t>
      </w:r>
      <w:r w:rsidR="008144BF">
        <w:t xml:space="preserve"> и примерной программы, рекомендованной ФГБОУ ДПО ИРПО.</w:t>
      </w:r>
    </w:p>
    <w:p w14:paraId="7858AE52" w14:textId="7A8464B8" w:rsidR="003E0805" w:rsidRDefault="008144BF" w:rsidP="008144BF">
      <w:r>
        <w:t xml:space="preserve">При реализации рабочей программы общеобразовательной учебной дисциплины </w:t>
      </w:r>
      <w:r w:rsidR="00F1004A">
        <w:rPr>
          <w:b/>
          <w:bCs/>
        </w:rPr>
        <w:t>ОУП.06 Физика</w:t>
      </w:r>
      <w:r>
        <w:t xml:space="preserve"> могут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332DB61D" w14:textId="07881953" w:rsidR="009E3EAE" w:rsidRDefault="009E3EAE" w:rsidP="009E3EAE">
      <w:pPr>
        <w:pStyle w:val="2"/>
      </w:pPr>
      <w:r>
        <w:t>Место дисциплины в структуре основной профессиональной образовательной программы</w:t>
      </w:r>
    </w:p>
    <w:p w14:paraId="0B403722" w14:textId="070ECF98" w:rsidR="00022BB9" w:rsidRPr="00022BB9" w:rsidRDefault="00022BB9" w:rsidP="00022BB9">
      <w:r w:rsidRPr="00022BB9">
        <w:t xml:space="preserve">Общеобразовательная дисциплина </w:t>
      </w:r>
      <w:r w:rsidR="00F1004A">
        <w:rPr>
          <w:b/>
          <w:bCs/>
        </w:rPr>
        <w:t>ОУП.06 Физика</w:t>
      </w:r>
      <w:r w:rsidRPr="00022BB9">
        <w:t xml:space="preserve"> является обязательной частью общеобразовательного цикла образовательной программы СПО в соответствии с ФГОС по специальности </w:t>
      </w:r>
      <w:r w:rsidRPr="00022BB9">
        <w:rPr>
          <w:b/>
          <w:bCs/>
        </w:rPr>
        <w:t>40.02.04 Юриспруденция</w:t>
      </w:r>
      <w:r w:rsidRPr="00022BB9">
        <w:t>.</w:t>
      </w:r>
    </w:p>
    <w:p w14:paraId="101601AF" w14:textId="0A802E40" w:rsidR="00E35BFC" w:rsidRDefault="00A20D91" w:rsidP="00E35BFC">
      <w:pPr>
        <w:pStyle w:val="2"/>
      </w:pPr>
      <w:r>
        <w:t>Цель и планируемые результаты освоения дисциплины:</w:t>
      </w:r>
    </w:p>
    <w:p w14:paraId="727B0957" w14:textId="2712E665" w:rsidR="0089750C" w:rsidRPr="009805CF" w:rsidRDefault="0089750C" w:rsidP="0089750C">
      <w:r w:rsidRPr="0089750C">
        <w:t xml:space="preserve">Цель дисциплины </w:t>
      </w:r>
      <w:r w:rsidR="00F1004A">
        <w:rPr>
          <w:b/>
          <w:bCs/>
        </w:rPr>
        <w:t>ОУП.06 Физика</w:t>
      </w:r>
      <w:r w:rsidRPr="0089750C">
        <w:t>: сформировать у обучающихся знания и умения, навыки их применения в практической профессиональной деятельности.</w:t>
      </w:r>
    </w:p>
    <w:p w14:paraId="1A6B82CC" w14:textId="00E28C00" w:rsidR="00A20D91" w:rsidRDefault="0089750C" w:rsidP="00A20D91">
      <w:r w:rsidRPr="0089750C">
        <w:t>Особое значение дисциплина имеет при формировании и развитии ОК</w:t>
      </w:r>
      <w:r w:rsidR="00A20D91">
        <w:t>:</w:t>
      </w:r>
    </w:p>
    <w:tbl>
      <w:tblPr>
        <w:tblStyle w:val="a7"/>
        <w:tblW w:w="0" w:type="auto"/>
        <w:tblLook w:val="04A0" w:firstRow="1" w:lastRow="0" w:firstColumn="1" w:lastColumn="0" w:noHBand="0" w:noVBand="1"/>
      </w:tblPr>
      <w:tblGrid>
        <w:gridCol w:w="846"/>
        <w:gridCol w:w="8499"/>
      </w:tblGrid>
      <w:tr w:rsidR="003C2845" w:rsidRPr="003C2845" w14:paraId="01993197" w14:textId="77777777" w:rsidTr="004B6D41">
        <w:trPr>
          <w:tblHeader/>
        </w:trPr>
        <w:tc>
          <w:tcPr>
            <w:tcW w:w="846" w:type="dxa"/>
          </w:tcPr>
          <w:p w14:paraId="21A898EF" w14:textId="77777777" w:rsidR="003C2845" w:rsidRPr="003C2845" w:rsidRDefault="003C2845" w:rsidP="003C2845">
            <w:pPr>
              <w:spacing w:line="240" w:lineRule="auto"/>
              <w:ind w:firstLine="0"/>
              <w:jc w:val="center"/>
              <w:rPr>
                <w:sz w:val="22"/>
              </w:rPr>
            </w:pPr>
            <w:r w:rsidRPr="003C2845">
              <w:rPr>
                <w:b/>
                <w:sz w:val="22"/>
              </w:rPr>
              <w:t>Код</w:t>
            </w:r>
          </w:p>
        </w:tc>
        <w:tc>
          <w:tcPr>
            <w:tcW w:w="8499" w:type="dxa"/>
          </w:tcPr>
          <w:p w14:paraId="5BFFDB9E" w14:textId="77777777" w:rsidR="003C2845" w:rsidRPr="003C2845" w:rsidRDefault="003C2845" w:rsidP="003C2845">
            <w:pPr>
              <w:spacing w:line="240" w:lineRule="auto"/>
              <w:ind w:firstLine="0"/>
              <w:jc w:val="center"/>
              <w:rPr>
                <w:sz w:val="22"/>
              </w:rPr>
            </w:pPr>
            <w:r w:rsidRPr="003C2845">
              <w:rPr>
                <w:b/>
                <w:sz w:val="22"/>
              </w:rPr>
              <w:t>Наименование общих компетенций</w:t>
            </w:r>
          </w:p>
        </w:tc>
      </w:tr>
      <w:tr w:rsidR="003C2845" w:rsidRPr="003C2845" w14:paraId="5B9FB857" w14:textId="77777777" w:rsidTr="00B20637">
        <w:tc>
          <w:tcPr>
            <w:tcW w:w="846" w:type="dxa"/>
          </w:tcPr>
          <w:p w14:paraId="6D1024A0" w14:textId="77777777" w:rsidR="003C2845" w:rsidRPr="003C2845" w:rsidRDefault="003C2845" w:rsidP="003C2845">
            <w:pPr>
              <w:spacing w:line="240" w:lineRule="auto"/>
              <w:ind w:firstLine="0"/>
              <w:jc w:val="center"/>
              <w:rPr>
                <w:sz w:val="22"/>
              </w:rPr>
            </w:pPr>
            <w:r w:rsidRPr="003C2845">
              <w:rPr>
                <w:sz w:val="22"/>
              </w:rPr>
              <w:t>ОК 01</w:t>
            </w:r>
          </w:p>
        </w:tc>
        <w:tc>
          <w:tcPr>
            <w:tcW w:w="8499" w:type="dxa"/>
          </w:tcPr>
          <w:p w14:paraId="1F5A05DD" w14:textId="77777777" w:rsidR="003C2845" w:rsidRPr="003C2845" w:rsidRDefault="003C2845" w:rsidP="003C2845">
            <w:pPr>
              <w:spacing w:line="240" w:lineRule="auto"/>
              <w:ind w:firstLine="0"/>
              <w:rPr>
                <w:sz w:val="22"/>
              </w:rPr>
            </w:pPr>
            <w:r w:rsidRPr="003C2845">
              <w:rPr>
                <w:sz w:val="22"/>
              </w:rPr>
              <w:t>Выбирать способы решения задач профессиональной деятельности применительно к различным контекстам</w:t>
            </w:r>
          </w:p>
        </w:tc>
      </w:tr>
      <w:tr w:rsidR="003C2845" w:rsidRPr="003C2845" w14:paraId="5806FBCE" w14:textId="77777777" w:rsidTr="00B20637">
        <w:trPr>
          <w:trHeight w:val="368"/>
        </w:trPr>
        <w:tc>
          <w:tcPr>
            <w:tcW w:w="846" w:type="dxa"/>
          </w:tcPr>
          <w:p w14:paraId="196FBF45" w14:textId="77777777" w:rsidR="003C2845" w:rsidRPr="003C2845" w:rsidRDefault="003C2845" w:rsidP="003C2845">
            <w:pPr>
              <w:spacing w:line="240" w:lineRule="auto"/>
              <w:ind w:firstLine="0"/>
              <w:jc w:val="center"/>
              <w:rPr>
                <w:sz w:val="22"/>
              </w:rPr>
            </w:pPr>
            <w:r w:rsidRPr="003C2845">
              <w:rPr>
                <w:sz w:val="22"/>
              </w:rPr>
              <w:t>ОК 02</w:t>
            </w:r>
          </w:p>
        </w:tc>
        <w:tc>
          <w:tcPr>
            <w:tcW w:w="8499" w:type="dxa"/>
          </w:tcPr>
          <w:p w14:paraId="6F096F7D" w14:textId="77777777" w:rsidR="003C2845" w:rsidRPr="003C2845" w:rsidRDefault="003C2845" w:rsidP="003C2845">
            <w:pPr>
              <w:spacing w:line="240" w:lineRule="auto"/>
              <w:ind w:firstLine="0"/>
              <w:rPr>
                <w:sz w:val="22"/>
              </w:rPr>
            </w:pPr>
            <w:r w:rsidRPr="003C2845">
              <w:rPr>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C2845" w:rsidRPr="003C2845" w14:paraId="3D4F89C6" w14:textId="77777777" w:rsidTr="00B20637">
        <w:tc>
          <w:tcPr>
            <w:tcW w:w="846" w:type="dxa"/>
          </w:tcPr>
          <w:p w14:paraId="1EF6EF2C" w14:textId="77777777" w:rsidR="003C2845" w:rsidRPr="003C2845" w:rsidRDefault="003C2845" w:rsidP="003C2845">
            <w:pPr>
              <w:spacing w:line="240" w:lineRule="auto"/>
              <w:ind w:firstLine="0"/>
              <w:jc w:val="center"/>
              <w:rPr>
                <w:sz w:val="22"/>
              </w:rPr>
            </w:pPr>
            <w:r w:rsidRPr="003C2845">
              <w:rPr>
                <w:sz w:val="22"/>
              </w:rPr>
              <w:t>ОК 03</w:t>
            </w:r>
          </w:p>
        </w:tc>
        <w:tc>
          <w:tcPr>
            <w:tcW w:w="8499" w:type="dxa"/>
          </w:tcPr>
          <w:p w14:paraId="02421C97" w14:textId="77777777" w:rsidR="003C2845" w:rsidRPr="003C2845" w:rsidRDefault="003C2845" w:rsidP="003C2845">
            <w:pPr>
              <w:spacing w:line="240" w:lineRule="auto"/>
              <w:ind w:firstLine="0"/>
              <w:rPr>
                <w:sz w:val="22"/>
              </w:rPr>
            </w:pPr>
            <w:r w:rsidRPr="003C2845">
              <w:rPr>
                <w:sz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3C2845" w:rsidRPr="003C2845" w14:paraId="0A0E171C" w14:textId="77777777" w:rsidTr="00B20637">
        <w:tc>
          <w:tcPr>
            <w:tcW w:w="846" w:type="dxa"/>
          </w:tcPr>
          <w:p w14:paraId="2F653E42" w14:textId="77777777" w:rsidR="003C2845" w:rsidRPr="003C2845" w:rsidRDefault="003C2845" w:rsidP="003C2845">
            <w:pPr>
              <w:spacing w:line="240" w:lineRule="auto"/>
              <w:ind w:firstLine="0"/>
              <w:jc w:val="center"/>
              <w:rPr>
                <w:sz w:val="22"/>
              </w:rPr>
            </w:pPr>
            <w:r w:rsidRPr="003C2845">
              <w:rPr>
                <w:sz w:val="22"/>
              </w:rPr>
              <w:t>ОК 04</w:t>
            </w:r>
          </w:p>
        </w:tc>
        <w:tc>
          <w:tcPr>
            <w:tcW w:w="8499" w:type="dxa"/>
          </w:tcPr>
          <w:p w14:paraId="5A1245D6" w14:textId="77777777" w:rsidR="003C2845" w:rsidRPr="003C2845" w:rsidRDefault="003C2845" w:rsidP="003C2845">
            <w:pPr>
              <w:spacing w:line="240" w:lineRule="auto"/>
              <w:ind w:firstLine="0"/>
              <w:rPr>
                <w:sz w:val="22"/>
              </w:rPr>
            </w:pPr>
            <w:r w:rsidRPr="003C2845">
              <w:rPr>
                <w:sz w:val="22"/>
              </w:rPr>
              <w:t>Эффективно взаимодействовать и работать в коллективе и команде</w:t>
            </w:r>
          </w:p>
        </w:tc>
      </w:tr>
      <w:tr w:rsidR="003C2845" w:rsidRPr="003C2845" w14:paraId="301D7A4A" w14:textId="77777777" w:rsidTr="00B20637">
        <w:tc>
          <w:tcPr>
            <w:tcW w:w="846" w:type="dxa"/>
          </w:tcPr>
          <w:p w14:paraId="59994405" w14:textId="77777777" w:rsidR="003C2845" w:rsidRPr="003C2845" w:rsidRDefault="003C2845" w:rsidP="003C2845">
            <w:pPr>
              <w:spacing w:line="240" w:lineRule="auto"/>
              <w:ind w:firstLine="0"/>
              <w:jc w:val="center"/>
              <w:rPr>
                <w:sz w:val="22"/>
              </w:rPr>
            </w:pPr>
            <w:r w:rsidRPr="003C2845">
              <w:rPr>
                <w:sz w:val="22"/>
              </w:rPr>
              <w:t>ОК 05</w:t>
            </w:r>
          </w:p>
        </w:tc>
        <w:tc>
          <w:tcPr>
            <w:tcW w:w="8499" w:type="dxa"/>
          </w:tcPr>
          <w:p w14:paraId="67D34C28" w14:textId="77777777" w:rsidR="003C2845" w:rsidRPr="003C2845" w:rsidRDefault="003C2845" w:rsidP="003C2845">
            <w:pPr>
              <w:spacing w:line="240" w:lineRule="auto"/>
              <w:ind w:firstLine="0"/>
              <w:rPr>
                <w:sz w:val="22"/>
              </w:rPr>
            </w:pPr>
            <w:r w:rsidRPr="003C2845">
              <w:rPr>
                <w:sz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C2845" w:rsidRPr="003C2845" w14:paraId="7202E1CC" w14:textId="77777777" w:rsidTr="00B20637">
        <w:tc>
          <w:tcPr>
            <w:tcW w:w="846" w:type="dxa"/>
          </w:tcPr>
          <w:p w14:paraId="7134FF68" w14:textId="77777777" w:rsidR="003C2845" w:rsidRPr="003C2845" w:rsidRDefault="003C2845" w:rsidP="003C2845">
            <w:pPr>
              <w:spacing w:line="240" w:lineRule="auto"/>
              <w:ind w:firstLine="0"/>
              <w:jc w:val="center"/>
              <w:rPr>
                <w:sz w:val="22"/>
              </w:rPr>
            </w:pPr>
            <w:r w:rsidRPr="003C2845">
              <w:rPr>
                <w:sz w:val="22"/>
              </w:rPr>
              <w:t>ОК 07</w:t>
            </w:r>
          </w:p>
        </w:tc>
        <w:tc>
          <w:tcPr>
            <w:tcW w:w="8499" w:type="dxa"/>
          </w:tcPr>
          <w:p w14:paraId="19371A91" w14:textId="77777777" w:rsidR="003C2845" w:rsidRPr="003C2845" w:rsidRDefault="003C2845" w:rsidP="003C2845">
            <w:pPr>
              <w:spacing w:line="240" w:lineRule="auto"/>
              <w:ind w:firstLine="0"/>
              <w:rPr>
                <w:sz w:val="22"/>
              </w:rPr>
            </w:pPr>
            <w:r w:rsidRPr="003C2845">
              <w:rPr>
                <w:sz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bl>
    <w:p w14:paraId="5C516E7E" w14:textId="77777777" w:rsidR="004C3ED3" w:rsidRDefault="004C3ED3" w:rsidP="00A20D91"/>
    <w:p w14:paraId="55742907" w14:textId="77777777" w:rsidR="0089750C" w:rsidRDefault="0089750C" w:rsidP="00A20D91">
      <w:pPr>
        <w:sectPr w:rsidR="0089750C" w:rsidSect="004E2B8F">
          <w:footerReference w:type="default" r:id="rId8"/>
          <w:pgSz w:w="11906" w:h="16838"/>
          <w:pgMar w:top="1134" w:right="850" w:bottom="1134" w:left="1701" w:header="708" w:footer="708" w:gutter="0"/>
          <w:cols w:space="708"/>
          <w:titlePg/>
          <w:docGrid w:linePitch="360"/>
        </w:sectPr>
      </w:pPr>
    </w:p>
    <w:p w14:paraId="2DA0444D" w14:textId="0375B9AC" w:rsidR="003C2845" w:rsidRDefault="0089750C" w:rsidP="00A20D91">
      <w:r>
        <w:lastRenderedPageBreak/>
        <w:t>Планируемые результаты освоения дисциплины</w:t>
      </w:r>
      <w:r w:rsidR="002D0293">
        <w:t xml:space="preserve">: </w:t>
      </w:r>
    </w:p>
    <w:tbl>
      <w:tblPr>
        <w:tblStyle w:val="a7"/>
        <w:tblW w:w="5000" w:type="pct"/>
        <w:tblLook w:val="04A0" w:firstRow="1" w:lastRow="0" w:firstColumn="1" w:lastColumn="0" w:noHBand="0" w:noVBand="1"/>
      </w:tblPr>
      <w:tblGrid>
        <w:gridCol w:w="2354"/>
        <w:gridCol w:w="5624"/>
        <w:gridCol w:w="6582"/>
      </w:tblGrid>
      <w:tr w:rsidR="00552ACC" w:rsidRPr="00F1004A" w14:paraId="1FDFFC73" w14:textId="77777777" w:rsidTr="004A1CB2">
        <w:trPr>
          <w:tblHeader/>
        </w:trPr>
        <w:tc>
          <w:tcPr>
            <w:tcW w:w="777" w:type="pct"/>
            <w:vAlign w:val="center"/>
          </w:tcPr>
          <w:p w14:paraId="16C3A351" w14:textId="33D1AB51" w:rsidR="00552ACC" w:rsidRPr="00F1004A" w:rsidRDefault="00552ACC" w:rsidP="004A1CB2">
            <w:pPr>
              <w:spacing w:line="240" w:lineRule="auto"/>
              <w:ind w:firstLine="0"/>
              <w:jc w:val="center"/>
              <w:rPr>
                <w:sz w:val="22"/>
              </w:rPr>
            </w:pPr>
            <w:r w:rsidRPr="00F1004A">
              <w:rPr>
                <w:rFonts w:eastAsia="Calibri"/>
                <w:b/>
                <w:iCs/>
                <w:sz w:val="22"/>
              </w:rPr>
              <w:t>Код и наименование формируемых компетенций</w:t>
            </w:r>
          </w:p>
        </w:tc>
        <w:tc>
          <w:tcPr>
            <w:tcW w:w="1947" w:type="pct"/>
            <w:vAlign w:val="center"/>
          </w:tcPr>
          <w:p w14:paraId="6A5D0848" w14:textId="41EC95EB" w:rsidR="00552ACC" w:rsidRPr="00F1004A" w:rsidRDefault="00552ACC" w:rsidP="004A1CB2">
            <w:pPr>
              <w:spacing w:line="240" w:lineRule="auto"/>
              <w:ind w:firstLine="0"/>
              <w:jc w:val="center"/>
              <w:rPr>
                <w:sz w:val="22"/>
              </w:rPr>
            </w:pPr>
            <w:r w:rsidRPr="00F1004A">
              <w:rPr>
                <w:rFonts w:eastAsia="Calibri"/>
                <w:b/>
                <w:iCs/>
                <w:sz w:val="22"/>
              </w:rPr>
              <w:t>Общие</w:t>
            </w:r>
          </w:p>
        </w:tc>
        <w:tc>
          <w:tcPr>
            <w:tcW w:w="2276" w:type="pct"/>
            <w:vAlign w:val="center"/>
          </w:tcPr>
          <w:p w14:paraId="0E13924B" w14:textId="4BE6857A" w:rsidR="00552ACC" w:rsidRPr="00F1004A" w:rsidRDefault="00552ACC" w:rsidP="004A1CB2">
            <w:pPr>
              <w:spacing w:line="240" w:lineRule="auto"/>
              <w:ind w:firstLine="0"/>
              <w:jc w:val="center"/>
              <w:rPr>
                <w:sz w:val="22"/>
              </w:rPr>
            </w:pPr>
            <w:r w:rsidRPr="00F1004A">
              <w:rPr>
                <w:rFonts w:eastAsia="Calibri"/>
                <w:b/>
                <w:iCs/>
                <w:sz w:val="22"/>
              </w:rPr>
              <w:t>Дисциплинарные (предметные)</w:t>
            </w:r>
          </w:p>
        </w:tc>
      </w:tr>
      <w:tr w:rsidR="00F1004A" w:rsidRPr="00F1004A" w14:paraId="6823C838" w14:textId="77777777" w:rsidTr="004A1CB2">
        <w:tc>
          <w:tcPr>
            <w:tcW w:w="777" w:type="pct"/>
          </w:tcPr>
          <w:p w14:paraId="6EE479E7" w14:textId="5F2B0B28" w:rsidR="00F1004A" w:rsidRPr="00F1004A" w:rsidRDefault="00F1004A" w:rsidP="00F1004A">
            <w:pPr>
              <w:spacing w:line="240" w:lineRule="auto"/>
              <w:ind w:firstLine="0"/>
              <w:rPr>
                <w:sz w:val="22"/>
              </w:rPr>
            </w:pPr>
            <w:r w:rsidRPr="00F1004A">
              <w:rPr>
                <w:rFonts w:eastAsia="Times New Roman" w:cs="Times New Roman"/>
                <w:color w:val="000000"/>
                <w:sz w:val="22"/>
                <w:lang w:eastAsia="ru-RU"/>
              </w:rPr>
              <w:t xml:space="preserve">ОК 01. Выбирать способы решения задач профессиональной деятельности применительно </w:t>
            </w:r>
            <w:r w:rsidRPr="00F1004A">
              <w:rPr>
                <w:rFonts w:eastAsia="Times New Roman" w:cs="Times New Roman"/>
                <w:color w:val="000000"/>
                <w:sz w:val="22"/>
                <w:lang w:eastAsia="ru-RU"/>
              </w:rPr>
              <w:br/>
              <w:t>к различным контекстам</w:t>
            </w:r>
          </w:p>
        </w:tc>
        <w:tc>
          <w:tcPr>
            <w:tcW w:w="1947" w:type="pct"/>
            <w:tcBorders>
              <w:top w:val="single" w:sz="6" w:space="0" w:color="000000"/>
              <w:left w:val="single" w:sz="6" w:space="0" w:color="000000"/>
              <w:bottom w:val="single" w:sz="6" w:space="0" w:color="000000"/>
              <w:right w:val="single" w:sz="6" w:space="0" w:color="000000"/>
            </w:tcBorders>
            <w:shd w:val="clear" w:color="auto" w:fill="auto"/>
          </w:tcPr>
          <w:p w14:paraId="46F82E58" w14:textId="77777777" w:rsidR="00F1004A" w:rsidRPr="00F1004A" w:rsidRDefault="00F1004A" w:rsidP="00F1004A">
            <w:pPr>
              <w:spacing w:line="240" w:lineRule="auto"/>
              <w:ind w:firstLine="0"/>
              <w:rPr>
                <w:sz w:val="22"/>
              </w:rPr>
            </w:pPr>
            <w:r w:rsidRPr="00F1004A">
              <w:rPr>
                <w:sz w:val="22"/>
              </w:rPr>
              <w:t>Личностные результаты должны отражать в части трудового воспитания:</w:t>
            </w:r>
          </w:p>
          <w:p w14:paraId="3A16B924" w14:textId="6DA34CB6" w:rsidR="00F1004A" w:rsidRPr="00F1004A" w:rsidRDefault="00F1004A" w:rsidP="00F1004A">
            <w:pPr>
              <w:spacing w:line="240" w:lineRule="auto"/>
              <w:ind w:firstLine="0"/>
              <w:rPr>
                <w:sz w:val="22"/>
              </w:rPr>
            </w:pPr>
            <w:r w:rsidRPr="00F1004A">
              <w:rPr>
                <w:sz w:val="22"/>
              </w:rPr>
              <w:t>-готовность к труду, осознание ценности мастерства,</w:t>
            </w:r>
            <w:r>
              <w:rPr>
                <w:sz w:val="22"/>
              </w:rPr>
              <w:t xml:space="preserve"> </w:t>
            </w:r>
            <w:r w:rsidRPr="00F1004A">
              <w:rPr>
                <w:sz w:val="22"/>
              </w:rPr>
              <w:t xml:space="preserve">трудолюбие; </w:t>
            </w:r>
          </w:p>
          <w:p w14:paraId="14C96562" w14:textId="7C83F6E3" w:rsidR="00F1004A" w:rsidRPr="00F1004A" w:rsidRDefault="00F1004A" w:rsidP="00F1004A">
            <w:pPr>
              <w:spacing w:line="240" w:lineRule="auto"/>
              <w:ind w:firstLine="0"/>
              <w:rPr>
                <w:sz w:val="22"/>
              </w:rPr>
            </w:pPr>
            <w:r w:rsidRPr="00F1004A">
              <w:rPr>
                <w:sz w:val="22"/>
              </w:rPr>
              <w:t xml:space="preserve">-готовность к активной деятельности технологической </w:t>
            </w:r>
            <w:r w:rsidRPr="00F1004A">
              <w:rPr>
                <w:sz w:val="22"/>
              </w:rPr>
              <w:br/>
              <w:t xml:space="preserve">и социальной направленности, способность инициировать, планировать и самостоятельно выполнять такую деятельность; </w:t>
            </w:r>
          </w:p>
          <w:p w14:paraId="0D432923" w14:textId="145ADAAE" w:rsidR="00F1004A" w:rsidRPr="00F1004A" w:rsidRDefault="00F1004A" w:rsidP="00F1004A">
            <w:pPr>
              <w:spacing w:line="240" w:lineRule="auto"/>
              <w:ind w:firstLine="0"/>
              <w:rPr>
                <w:strike/>
                <w:sz w:val="22"/>
              </w:rPr>
            </w:pPr>
            <w:r w:rsidRPr="00F1004A">
              <w:rPr>
                <w:sz w:val="22"/>
              </w:rPr>
              <w:t>-интерес к различным сферам профессиональной деятельности,</w:t>
            </w:r>
          </w:p>
          <w:p w14:paraId="648DD098" w14:textId="39628A27" w:rsidR="00F1004A" w:rsidRPr="00F1004A" w:rsidRDefault="00F1004A" w:rsidP="00F1004A">
            <w:pPr>
              <w:spacing w:line="240" w:lineRule="auto"/>
              <w:ind w:firstLine="0"/>
              <w:rPr>
                <w:strike/>
                <w:sz w:val="22"/>
              </w:rPr>
            </w:pPr>
            <w:r w:rsidRPr="00F1004A">
              <w:rPr>
                <w:sz w:val="22"/>
              </w:rPr>
              <w:t>-готовность и способность к образованию и самообразованию на протяжении всей жизни;</w:t>
            </w:r>
          </w:p>
          <w:p w14:paraId="2F884FDB" w14:textId="77777777" w:rsidR="00F1004A" w:rsidRPr="00F1004A" w:rsidRDefault="00F1004A" w:rsidP="00F1004A">
            <w:pPr>
              <w:spacing w:line="240" w:lineRule="auto"/>
              <w:ind w:firstLine="0"/>
              <w:rPr>
                <w:sz w:val="22"/>
              </w:rPr>
            </w:pPr>
            <w:r w:rsidRPr="00F1004A">
              <w:rPr>
                <w:sz w:val="22"/>
              </w:rPr>
              <w:t>Метапредметные результаты должны отражать:</w:t>
            </w:r>
          </w:p>
          <w:p w14:paraId="1B6C48F8" w14:textId="77777777" w:rsidR="00F1004A" w:rsidRPr="00F1004A" w:rsidRDefault="00F1004A" w:rsidP="00F1004A">
            <w:pPr>
              <w:spacing w:line="240" w:lineRule="auto"/>
              <w:ind w:firstLine="0"/>
              <w:rPr>
                <w:rStyle w:val="dt-m1"/>
                <w:sz w:val="22"/>
              </w:rPr>
            </w:pPr>
            <w:r w:rsidRPr="00F1004A">
              <w:rPr>
                <w:sz w:val="22"/>
              </w:rPr>
              <w:t>Овладение универсальными учебными познавательными действиями:</w:t>
            </w:r>
          </w:p>
          <w:p w14:paraId="243825B7" w14:textId="77777777" w:rsidR="00F1004A" w:rsidRPr="00F1004A" w:rsidRDefault="00F1004A" w:rsidP="00F1004A">
            <w:pPr>
              <w:spacing w:line="240" w:lineRule="auto"/>
              <w:ind w:firstLine="0"/>
              <w:rPr>
                <w:sz w:val="22"/>
              </w:rPr>
            </w:pPr>
            <w:r w:rsidRPr="00F1004A">
              <w:rPr>
                <w:rStyle w:val="dt-m1"/>
                <w:sz w:val="22"/>
              </w:rPr>
              <w:t xml:space="preserve">а) </w:t>
            </w:r>
            <w:r w:rsidRPr="00F1004A">
              <w:rPr>
                <w:sz w:val="22"/>
              </w:rPr>
              <w:t>базовые логические действия:</w:t>
            </w:r>
          </w:p>
          <w:p w14:paraId="190BAC3C" w14:textId="77777777" w:rsidR="00F1004A" w:rsidRPr="00F1004A" w:rsidRDefault="00F1004A" w:rsidP="00F1004A">
            <w:pPr>
              <w:spacing w:line="240" w:lineRule="auto"/>
              <w:ind w:firstLine="0"/>
              <w:rPr>
                <w:sz w:val="22"/>
                <w:shd w:val="clear" w:color="auto" w:fill="CAA4FF"/>
              </w:rPr>
            </w:pPr>
            <w:r w:rsidRPr="00F1004A">
              <w:rPr>
                <w:sz w:val="22"/>
              </w:rPr>
              <w:t xml:space="preserve">самостоятельно формулировать и актуализировать проблему, рассматривать ее всесторонне;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w:t>
            </w:r>
            <w:r w:rsidRPr="00F1004A">
              <w:rPr>
                <w:sz w:val="22"/>
              </w:rPr>
              <w:br/>
              <w:t xml:space="preserve">их достижения; выявлять закономерности и противоречия </w:t>
            </w:r>
            <w:r w:rsidRPr="00F1004A">
              <w:rPr>
                <w:sz w:val="22"/>
              </w:rPr>
              <w:br/>
              <w:t>в рассматриваемых явлениях</w:t>
            </w:r>
            <w:r w:rsidRPr="00F1004A">
              <w:rPr>
                <w:sz w:val="22"/>
                <w:shd w:val="clear" w:color="auto" w:fill="CAA4FF"/>
              </w:rPr>
              <w:t xml:space="preserve"> </w:t>
            </w:r>
          </w:p>
          <w:p w14:paraId="6FDB2999" w14:textId="77777777" w:rsidR="00F1004A" w:rsidRPr="00F1004A" w:rsidRDefault="00F1004A" w:rsidP="00F1004A">
            <w:pPr>
              <w:spacing w:line="240" w:lineRule="auto"/>
              <w:ind w:firstLine="0"/>
              <w:rPr>
                <w:sz w:val="22"/>
              </w:rPr>
            </w:pPr>
            <w:r w:rsidRPr="00F1004A">
              <w:rPr>
                <w:rStyle w:val="dt-m1"/>
                <w:sz w:val="22"/>
              </w:rPr>
              <w:t>б)</w:t>
            </w:r>
            <w:r w:rsidRPr="00F1004A">
              <w:rPr>
                <w:sz w:val="22"/>
              </w:rPr>
              <w:t> базовые исследовательские действия:</w:t>
            </w:r>
          </w:p>
          <w:p w14:paraId="45D7CE70" w14:textId="19F72566" w:rsidR="00F1004A" w:rsidRPr="00F1004A" w:rsidRDefault="00F1004A" w:rsidP="00F1004A">
            <w:pPr>
              <w:spacing w:line="240" w:lineRule="auto"/>
              <w:ind w:firstLine="0"/>
              <w:rPr>
                <w:sz w:val="22"/>
              </w:rPr>
            </w:pPr>
            <w:r w:rsidRPr="00F1004A">
              <w:rPr>
                <w:sz w:val="22"/>
              </w:rPr>
              <w:t xml:space="preserve">-владеть навыками учебно-исследовательской и проектной деятельности, навыками разрешения проблем; </w:t>
            </w:r>
          </w:p>
          <w:p w14:paraId="03178245" w14:textId="7918C3C0" w:rsidR="00F1004A" w:rsidRPr="00F1004A" w:rsidRDefault="00F1004A" w:rsidP="00F1004A">
            <w:pPr>
              <w:spacing w:line="240" w:lineRule="auto"/>
              <w:ind w:firstLine="0"/>
              <w:rPr>
                <w:sz w:val="22"/>
              </w:rPr>
            </w:pPr>
            <w:r w:rsidRPr="00F1004A">
              <w:rPr>
                <w:sz w:val="22"/>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7ED53E7" w14:textId="7A0C7B46" w:rsidR="00F1004A" w:rsidRPr="00F1004A" w:rsidRDefault="00F1004A" w:rsidP="00F1004A">
            <w:pPr>
              <w:spacing w:line="240" w:lineRule="auto"/>
              <w:ind w:firstLine="0"/>
              <w:rPr>
                <w:sz w:val="22"/>
              </w:rPr>
            </w:pPr>
            <w:r w:rsidRPr="00F1004A">
              <w:rPr>
                <w:sz w:val="22"/>
              </w:rPr>
              <w:lastRenderedPageBreak/>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6B89FA9" w14:textId="06DE8490" w:rsidR="00F1004A" w:rsidRPr="00F1004A" w:rsidRDefault="00F1004A" w:rsidP="00F1004A">
            <w:pPr>
              <w:spacing w:line="240" w:lineRule="auto"/>
              <w:ind w:firstLine="0"/>
              <w:rPr>
                <w:sz w:val="22"/>
              </w:rPr>
            </w:pPr>
            <w:r w:rsidRPr="00F1004A">
              <w:rPr>
                <w:sz w:val="22"/>
              </w:rPr>
              <w:t>-уметь переносить знания в познавательную и практическую части жизнедеятельности;</w:t>
            </w:r>
          </w:p>
          <w:p w14:paraId="13D1DF9A" w14:textId="21903C04" w:rsidR="00F1004A" w:rsidRPr="00F1004A" w:rsidRDefault="00F1004A" w:rsidP="00F1004A">
            <w:pPr>
              <w:spacing w:line="240" w:lineRule="auto"/>
              <w:ind w:firstLine="0"/>
              <w:rPr>
                <w:sz w:val="22"/>
              </w:rPr>
            </w:pPr>
            <w:r w:rsidRPr="00F1004A">
              <w:rPr>
                <w:sz w:val="22"/>
              </w:rPr>
              <w:t xml:space="preserve">-уметь интегрировать знания из разных предметных областей; </w:t>
            </w:r>
          </w:p>
          <w:p w14:paraId="757BDC2D" w14:textId="461AA2A6" w:rsidR="00F1004A" w:rsidRPr="00F1004A" w:rsidRDefault="00F1004A" w:rsidP="00F1004A">
            <w:pPr>
              <w:spacing w:line="240" w:lineRule="auto"/>
              <w:ind w:firstLine="0"/>
              <w:rPr>
                <w:sz w:val="22"/>
              </w:rPr>
            </w:pPr>
            <w:r w:rsidRPr="00F1004A">
              <w:rPr>
                <w:sz w:val="22"/>
              </w:rPr>
              <w:t>-выдвигать новые идеи,</w:t>
            </w:r>
            <w:r>
              <w:rPr>
                <w:sz w:val="22"/>
              </w:rPr>
              <w:t xml:space="preserve"> </w:t>
            </w:r>
            <w:r w:rsidRPr="00F1004A">
              <w:rPr>
                <w:sz w:val="22"/>
              </w:rPr>
              <w:t xml:space="preserve">предлагать оригинальные подходы и решения; </w:t>
            </w:r>
          </w:p>
          <w:p w14:paraId="4E25809D" w14:textId="05E21CC9" w:rsidR="00F1004A" w:rsidRPr="00F1004A" w:rsidRDefault="00F1004A" w:rsidP="00F1004A">
            <w:pPr>
              <w:spacing w:line="240" w:lineRule="auto"/>
              <w:ind w:firstLine="0"/>
              <w:rPr>
                <w:sz w:val="22"/>
              </w:rPr>
            </w:pPr>
            <w:r w:rsidRPr="00F1004A">
              <w:rPr>
                <w:sz w:val="22"/>
              </w:rPr>
              <w:t>-проявлять способность их использования в познавательной и социальной практике</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7FEE7C2F" w14:textId="5A3FA033" w:rsidR="00F1004A" w:rsidRPr="00F1004A" w:rsidRDefault="00F1004A" w:rsidP="00F1004A">
            <w:pPr>
              <w:spacing w:line="240" w:lineRule="auto"/>
              <w:ind w:firstLine="0"/>
              <w:rPr>
                <w:sz w:val="22"/>
              </w:rPr>
            </w:pPr>
            <w:r w:rsidRPr="00F1004A">
              <w:rPr>
                <w:sz w:val="22"/>
              </w:rPr>
              <w:lastRenderedPageBreak/>
              <w:t xml:space="preserve"> 1.</w:t>
            </w:r>
            <w:r>
              <w:rPr>
                <w:sz w:val="22"/>
              </w:rPr>
              <w:t xml:space="preserve"> </w:t>
            </w:r>
            <w:r w:rsidRPr="00F1004A">
              <w:rPr>
                <w:sz w:val="22"/>
              </w:rPr>
              <w:t xml:space="preserve">Сформированность представлений о роли и месте физики и астрономии в современной научной картине мира, о системообразующей роли физики </w:t>
            </w:r>
            <w:r w:rsidRPr="00F1004A">
              <w:rPr>
                <w:sz w:val="22"/>
              </w:rPr>
              <w:br/>
              <w:t xml:space="preserve">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F1004A">
              <w:rPr>
                <w:sz w:val="22"/>
              </w:rPr>
              <w:t>мегамира</w:t>
            </w:r>
            <w:proofErr w:type="spellEnd"/>
            <w:r w:rsidRPr="00F1004A">
              <w:rPr>
                <w:sz w:val="22"/>
              </w:rPr>
              <w:t xml:space="preserve">;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 </w:t>
            </w:r>
          </w:p>
          <w:p w14:paraId="7B1F0E48" w14:textId="582AAFDA" w:rsidR="00F1004A" w:rsidRPr="00F1004A" w:rsidRDefault="00F1004A" w:rsidP="00F1004A">
            <w:pPr>
              <w:spacing w:line="240" w:lineRule="auto"/>
              <w:ind w:firstLine="0"/>
              <w:rPr>
                <w:sz w:val="22"/>
              </w:rPr>
            </w:pPr>
            <w:r w:rsidRPr="00F1004A">
              <w:rPr>
                <w:sz w:val="22"/>
              </w:rPr>
              <w:t xml:space="preserve"> 2. Сформированность умений распознавать физические явления (процессы) и</w:t>
            </w:r>
            <w:r>
              <w:rPr>
                <w:sz w:val="22"/>
              </w:rPr>
              <w:t xml:space="preserve"> </w:t>
            </w:r>
            <w:r w:rsidRPr="00F1004A">
              <w:rPr>
                <w:sz w:val="22"/>
              </w:rPr>
              <w:t>объяснять</w:t>
            </w:r>
            <w:r>
              <w:rPr>
                <w:sz w:val="22"/>
              </w:rPr>
              <w:t xml:space="preserve"> </w:t>
            </w:r>
            <w:r w:rsidRPr="00F1004A">
              <w:rPr>
                <w:sz w:val="22"/>
              </w:rPr>
              <w:t xml:space="preserve">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F1004A">
              <w:rPr>
                <w:sz w:val="22"/>
              </w:rPr>
              <w:t>изопроцессах</w:t>
            </w:r>
            <w:proofErr w:type="spellEnd"/>
            <w:r w:rsidRPr="00F1004A">
              <w:rPr>
                <w:sz w:val="22"/>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w:t>
            </w:r>
            <w:r>
              <w:rPr>
                <w:sz w:val="22"/>
              </w:rPr>
              <w:t xml:space="preserve"> </w:t>
            </w:r>
            <w:r w:rsidRPr="00F1004A">
              <w:rPr>
                <w:sz w:val="22"/>
              </w:rPr>
              <w:t xml:space="preserve">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 </w:t>
            </w:r>
          </w:p>
          <w:p w14:paraId="7173E00E" w14:textId="78A9333B" w:rsidR="00F1004A" w:rsidRPr="00F1004A" w:rsidRDefault="00F1004A" w:rsidP="00F1004A">
            <w:pPr>
              <w:spacing w:line="240" w:lineRule="auto"/>
              <w:ind w:firstLine="0"/>
              <w:rPr>
                <w:sz w:val="22"/>
              </w:rPr>
            </w:pPr>
            <w:r w:rsidRPr="00F1004A">
              <w:rPr>
                <w:sz w:val="22"/>
              </w:rPr>
              <w:lastRenderedPageBreak/>
              <w:t xml:space="preserve"> 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05677BB1" w14:textId="0E1F5400" w:rsidR="00F1004A" w:rsidRPr="00F1004A" w:rsidRDefault="00F1004A" w:rsidP="00F1004A">
            <w:pPr>
              <w:spacing w:line="240" w:lineRule="auto"/>
              <w:ind w:firstLine="0"/>
              <w:rPr>
                <w:sz w:val="22"/>
              </w:rPr>
            </w:pPr>
            <w:r w:rsidRPr="00F1004A">
              <w:rPr>
                <w:sz w:val="22"/>
              </w:rPr>
              <w:t xml:space="preserve"> 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6E00D97D" w14:textId="62E63753" w:rsidR="00F1004A" w:rsidRPr="00F1004A" w:rsidRDefault="00F1004A" w:rsidP="00F1004A">
            <w:pPr>
              <w:spacing w:line="240" w:lineRule="auto"/>
              <w:ind w:firstLine="0"/>
              <w:rPr>
                <w:sz w:val="22"/>
              </w:rPr>
            </w:pPr>
            <w:r w:rsidRPr="00F1004A">
              <w:rPr>
                <w:sz w:val="22"/>
              </w:rPr>
              <w:t xml:space="preserve"> 5.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w:t>
            </w:r>
            <w:r w:rsidRPr="00F1004A">
              <w:rPr>
                <w:sz w:val="22"/>
              </w:rPr>
              <w:lastRenderedPageBreak/>
              <w:t xml:space="preserve">величин </w:t>
            </w:r>
            <w:r w:rsidRPr="00F1004A">
              <w:rPr>
                <w:sz w:val="22"/>
              </w:rPr>
              <w:br/>
              <w:t xml:space="preserve">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w:t>
            </w:r>
            <w:r w:rsidRPr="00F1004A">
              <w:rPr>
                <w:sz w:val="22"/>
              </w:rPr>
              <w:br/>
              <w:t>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0FC3DDE1" w14:textId="0AF90095" w:rsidR="00F1004A" w:rsidRPr="00F1004A" w:rsidRDefault="00F1004A" w:rsidP="00F1004A">
            <w:pPr>
              <w:spacing w:line="240" w:lineRule="auto"/>
              <w:ind w:firstLine="0"/>
              <w:rPr>
                <w:sz w:val="22"/>
              </w:rPr>
            </w:pPr>
            <w:r w:rsidRPr="00F1004A">
              <w:rPr>
                <w:sz w:val="22"/>
              </w:rPr>
              <w:t xml:space="preserve"> 6.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tc>
      </w:tr>
      <w:tr w:rsidR="00F1004A" w:rsidRPr="00F1004A" w14:paraId="754C56AE" w14:textId="77777777" w:rsidTr="004A1CB2">
        <w:tc>
          <w:tcPr>
            <w:tcW w:w="777" w:type="pct"/>
          </w:tcPr>
          <w:p w14:paraId="6A8D952D" w14:textId="443E1D26" w:rsidR="00F1004A" w:rsidRPr="00F1004A" w:rsidRDefault="00F1004A" w:rsidP="00F1004A">
            <w:pPr>
              <w:spacing w:line="240" w:lineRule="auto"/>
              <w:ind w:firstLine="0"/>
              <w:rPr>
                <w:sz w:val="22"/>
              </w:rPr>
            </w:pPr>
            <w:r w:rsidRPr="00F1004A">
              <w:rPr>
                <w:rFonts w:eastAsia="Times New Roman" w:cs="Times New Roman"/>
                <w:color w:val="000000"/>
                <w:sz w:val="22"/>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947" w:type="pct"/>
            <w:tcBorders>
              <w:top w:val="single" w:sz="6" w:space="0" w:color="000000"/>
              <w:left w:val="single" w:sz="6" w:space="0" w:color="000000"/>
              <w:bottom w:val="single" w:sz="6" w:space="0" w:color="000000"/>
              <w:right w:val="single" w:sz="6" w:space="0" w:color="000000"/>
            </w:tcBorders>
            <w:shd w:val="clear" w:color="auto" w:fill="auto"/>
          </w:tcPr>
          <w:p w14:paraId="229AEE6D" w14:textId="77777777" w:rsidR="004A1CB2" w:rsidRPr="004A1CB2" w:rsidRDefault="004A1CB2" w:rsidP="004A1CB2">
            <w:pPr>
              <w:spacing w:line="240" w:lineRule="auto"/>
              <w:ind w:firstLine="0"/>
              <w:rPr>
                <w:sz w:val="22"/>
              </w:rPr>
            </w:pPr>
            <w:r w:rsidRPr="004A1CB2">
              <w:rPr>
                <w:sz w:val="22"/>
              </w:rPr>
              <w:t>Личностные результаты должны отражать в части ценности научного познания:</w:t>
            </w:r>
          </w:p>
          <w:p w14:paraId="2CB9988D" w14:textId="53FBA009" w:rsidR="004A1CB2" w:rsidRPr="004A1CB2" w:rsidRDefault="004A1CB2" w:rsidP="004A1CB2">
            <w:pPr>
              <w:spacing w:line="240" w:lineRule="auto"/>
              <w:ind w:firstLine="0"/>
              <w:rPr>
                <w:sz w:val="22"/>
              </w:rPr>
            </w:pPr>
            <w:r w:rsidRPr="004A1CB2">
              <w:rPr>
                <w:sz w:val="22"/>
              </w:rPr>
              <w:t>Сформированность</w:t>
            </w:r>
            <w:r>
              <w:rPr>
                <w:sz w:val="22"/>
              </w:rPr>
              <w:t xml:space="preserve"> </w:t>
            </w:r>
            <w:r w:rsidRPr="004A1CB2">
              <w:rPr>
                <w:sz w:val="22"/>
              </w:rPr>
              <w:t xml:space="preserve">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w:t>
            </w:r>
          </w:p>
          <w:p w14:paraId="671E219A" w14:textId="77777777" w:rsidR="004A1CB2" w:rsidRPr="004A1CB2" w:rsidRDefault="004A1CB2" w:rsidP="004A1CB2">
            <w:pPr>
              <w:spacing w:line="240" w:lineRule="auto"/>
              <w:ind w:firstLine="0"/>
              <w:rPr>
                <w:sz w:val="22"/>
              </w:rPr>
            </w:pPr>
            <w:r w:rsidRPr="004A1CB2">
              <w:rPr>
                <w:sz w:val="22"/>
              </w:rPr>
              <w:t xml:space="preserve">в поликультурном мире; </w:t>
            </w:r>
          </w:p>
          <w:p w14:paraId="09FBFC9F" w14:textId="77777777" w:rsidR="004A1CB2" w:rsidRPr="004A1CB2" w:rsidRDefault="004A1CB2" w:rsidP="004A1CB2">
            <w:pPr>
              <w:spacing w:line="240" w:lineRule="auto"/>
              <w:ind w:firstLine="0"/>
              <w:rPr>
                <w:sz w:val="22"/>
              </w:rPr>
            </w:pPr>
            <w:r w:rsidRPr="004A1CB2">
              <w:rPr>
                <w:sz w:val="22"/>
              </w:rPr>
              <w:t xml:space="preserve">- совершенствование языковой и читательской культуры как средства взаимодействия между людьми и познания мира; </w:t>
            </w:r>
          </w:p>
          <w:p w14:paraId="231713EA" w14:textId="77777777" w:rsidR="004A1CB2" w:rsidRPr="004A1CB2" w:rsidRDefault="004A1CB2" w:rsidP="004A1CB2">
            <w:pPr>
              <w:spacing w:line="240" w:lineRule="auto"/>
              <w:ind w:firstLine="0"/>
              <w:rPr>
                <w:sz w:val="22"/>
              </w:rPr>
            </w:pPr>
            <w:r w:rsidRPr="004A1CB2">
              <w:rPr>
                <w:sz w:val="22"/>
              </w:rPr>
              <w:t>Метапредметные результаты должны отражать:</w:t>
            </w:r>
          </w:p>
          <w:p w14:paraId="4763BBAB" w14:textId="77777777" w:rsidR="004A1CB2" w:rsidRPr="004A1CB2" w:rsidRDefault="004A1CB2" w:rsidP="004A1CB2">
            <w:pPr>
              <w:spacing w:line="240" w:lineRule="auto"/>
              <w:ind w:firstLine="0"/>
              <w:rPr>
                <w:sz w:val="22"/>
              </w:rPr>
            </w:pPr>
            <w:r w:rsidRPr="004A1CB2">
              <w:rPr>
                <w:sz w:val="22"/>
              </w:rPr>
              <w:t xml:space="preserve"> Овладение универсальными учебными познавательными действиями:</w:t>
            </w:r>
          </w:p>
          <w:p w14:paraId="582369C8" w14:textId="77777777" w:rsidR="004A1CB2" w:rsidRPr="004A1CB2" w:rsidRDefault="004A1CB2" w:rsidP="004A1CB2">
            <w:pPr>
              <w:spacing w:line="240" w:lineRule="auto"/>
              <w:ind w:firstLine="0"/>
              <w:rPr>
                <w:sz w:val="22"/>
              </w:rPr>
            </w:pPr>
            <w:r w:rsidRPr="004A1CB2">
              <w:rPr>
                <w:sz w:val="22"/>
              </w:rPr>
              <w:lastRenderedPageBreak/>
              <w:t>в) работа с информацией:</w:t>
            </w:r>
          </w:p>
          <w:p w14:paraId="619E159D" w14:textId="77777777" w:rsidR="004A1CB2" w:rsidRPr="004A1CB2" w:rsidRDefault="004A1CB2" w:rsidP="004A1CB2">
            <w:pPr>
              <w:spacing w:line="240" w:lineRule="auto"/>
              <w:ind w:firstLine="0"/>
              <w:rPr>
                <w:sz w:val="22"/>
              </w:rPr>
            </w:pPr>
            <w:r w:rsidRPr="004A1CB2">
              <w:rPr>
                <w:sz w:val="22"/>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8B020D3" w14:textId="77777777" w:rsidR="004A1CB2" w:rsidRPr="004A1CB2" w:rsidRDefault="004A1CB2" w:rsidP="004A1CB2">
            <w:pPr>
              <w:spacing w:line="240" w:lineRule="auto"/>
              <w:ind w:firstLine="0"/>
              <w:rPr>
                <w:sz w:val="22"/>
              </w:rPr>
            </w:pPr>
            <w:r w:rsidRPr="004A1CB2">
              <w:rPr>
                <w:sz w:val="22"/>
              </w:rPr>
              <w:t xml:space="preserve">- использовать средства информационных </w:t>
            </w:r>
          </w:p>
          <w:p w14:paraId="54A0D116" w14:textId="67E7EAA2" w:rsidR="00F1004A" w:rsidRPr="00F1004A" w:rsidRDefault="004A1CB2" w:rsidP="004A1CB2">
            <w:pPr>
              <w:spacing w:line="240" w:lineRule="auto"/>
              <w:ind w:firstLine="0"/>
              <w:rPr>
                <w:sz w:val="22"/>
              </w:rPr>
            </w:pPr>
            <w:r w:rsidRPr="004A1CB2">
              <w:rPr>
                <w:sz w:val="22"/>
              </w:rPr>
              <w:t>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359B6CB5" w14:textId="335FA4B3" w:rsidR="004A1CB2" w:rsidRPr="004A1CB2" w:rsidRDefault="004A1CB2" w:rsidP="004A1CB2">
            <w:pPr>
              <w:spacing w:line="240" w:lineRule="auto"/>
              <w:ind w:firstLine="0"/>
              <w:rPr>
                <w:sz w:val="22"/>
              </w:rPr>
            </w:pPr>
            <w:r w:rsidRPr="004A1CB2">
              <w:rPr>
                <w:sz w:val="22"/>
              </w:rPr>
              <w:lastRenderedPageBreak/>
              <w:t>1.Умение учитывать границы применения изученных физических моделей:</w:t>
            </w:r>
            <w:r>
              <w:rPr>
                <w:sz w:val="22"/>
              </w:rPr>
              <w:t xml:space="preserve"> </w:t>
            </w:r>
            <w:r w:rsidRPr="004A1CB2">
              <w:rPr>
                <w:sz w:val="22"/>
              </w:rPr>
              <w:t xml:space="preserve">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 </w:t>
            </w:r>
          </w:p>
          <w:p w14:paraId="38822EDB" w14:textId="773E2A3C" w:rsidR="00F1004A" w:rsidRPr="00F1004A" w:rsidRDefault="004A1CB2" w:rsidP="004A1CB2">
            <w:pPr>
              <w:spacing w:line="240" w:lineRule="auto"/>
              <w:ind w:firstLine="0"/>
              <w:rPr>
                <w:sz w:val="22"/>
              </w:rPr>
            </w:pPr>
            <w:r w:rsidRPr="004A1CB2">
              <w:rPr>
                <w:sz w:val="22"/>
              </w:rPr>
              <w:t>2.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r>
      <w:tr w:rsidR="00F1004A" w:rsidRPr="00F1004A" w14:paraId="42D41981" w14:textId="77777777" w:rsidTr="004A1CB2">
        <w:tc>
          <w:tcPr>
            <w:tcW w:w="777" w:type="pct"/>
          </w:tcPr>
          <w:p w14:paraId="17C4AAB8" w14:textId="6E014C20" w:rsidR="00F1004A" w:rsidRPr="00F1004A" w:rsidRDefault="00F1004A" w:rsidP="00F1004A">
            <w:pPr>
              <w:spacing w:line="240" w:lineRule="auto"/>
              <w:ind w:firstLine="0"/>
              <w:rPr>
                <w:sz w:val="22"/>
              </w:rPr>
            </w:pPr>
            <w:r w:rsidRPr="00F1004A">
              <w:rPr>
                <w:rFonts w:eastAsia="Times New Roman" w:cs="Times New Roman"/>
                <w:color w:val="000000"/>
                <w:sz w:val="22"/>
                <w:lang w:eastAsia="ru-RU"/>
              </w:rPr>
              <w:t xml:space="preserve">ОК 03. Планировать </w:t>
            </w:r>
            <w:r w:rsidRPr="00F1004A">
              <w:rPr>
                <w:rFonts w:eastAsia="Times New Roman" w:cs="Times New Roman"/>
                <w:color w:val="000000"/>
                <w:sz w:val="22"/>
                <w:lang w:eastAsia="ru-RU"/>
              </w:rPr>
              <w:br/>
              <w:t xml:space="preserve">и реализовывать собственное профессиональное </w:t>
            </w:r>
            <w:r w:rsidRPr="00F1004A">
              <w:rPr>
                <w:rFonts w:eastAsia="Times New Roman" w:cs="Times New Roman"/>
                <w:color w:val="000000"/>
                <w:sz w:val="22"/>
                <w:lang w:eastAsia="ru-RU"/>
              </w:rPr>
              <w:br/>
              <w:t xml:space="preserve">и личностное развитие, предпринимательскую деятельность </w:t>
            </w:r>
            <w:r w:rsidRPr="00F1004A">
              <w:rPr>
                <w:rFonts w:eastAsia="Times New Roman" w:cs="Times New Roman"/>
                <w:color w:val="000000"/>
                <w:sz w:val="22"/>
                <w:lang w:eastAsia="ru-RU"/>
              </w:rPr>
              <w:br/>
              <w:t xml:space="preserve">в профессиональной сфере, использовать знания </w:t>
            </w:r>
            <w:r w:rsidRPr="00F1004A">
              <w:rPr>
                <w:rFonts w:eastAsia="Times New Roman" w:cs="Times New Roman"/>
                <w:color w:val="000000"/>
                <w:sz w:val="22"/>
                <w:lang w:eastAsia="ru-RU"/>
              </w:rPr>
              <w:br/>
              <w:t>по правовой и финансовой грамотности в различных жизненных ситуациях</w:t>
            </w:r>
          </w:p>
        </w:tc>
        <w:tc>
          <w:tcPr>
            <w:tcW w:w="1947" w:type="pct"/>
            <w:tcBorders>
              <w:top w:val="single" w:sz="6" w:space="0" w:color="000000"/>
              <w:left w:val="single" w:sz="6" w:space="0" w:color="000000"/>
              <w:bottom w:val="single" w:sz="6" w:space="0" w:color="000000"/>
              <w:right w:val="single" w:sz="6" w:space="0" w:color="000000"/>
            </w:tcBorders>
            <w:shd w:val="clear" w:color="auto" w:fill="auto"/>
          </w:tcPr>
          <w:p w14:paraId="50682D3C" w14:textId="77777777" w:rsidR="004A1CB2" w:rsidRPr="004A1CB2" w:rsidRDefault="004A1CB2" w:rsidP="004A1CB2">
            <w:pPr>
              <w:spacing w:line="240" w:lineRule="auto"/>
              <w:ind w:firstLine="0"/>
              <w:rPr>
                <w:sz w:val="22"/>
              </w:rPr>
            </w:pPr>
            <w:r w:rsidRPr="004A1CB2">
              <w:rPr>
                <w:sz w:val="22"/>
              </w:rPr>
              <w:t>Личностные результаты должны отражать в части духовно-нравственного воспитания:</w:t>
            </w:r>
          </w:p>
          <w:p w14:paraId="479C2938" w14:textId="77777777" w:rsidR="004A1CB2" w:rsidRPr="004A1CB2" w:rsidRDefault="004A1CB2" w:rsidP="004A1CB2">
            <w:pPr>
              <w:spacing w:line="240" w:lineRule="auto"/>
              <w:ind w:firstLine="0"/>
              <w:rPr>
                <w:sz w:val="22"/>
              </w:rPr>
            </w:pPr>
            <w:r w:rsidRPr="004A1CB2">
              <w:rPr>
                <w:sz w:val="22"/>
              </w:rPr>
              <w:t xml:space="preserve">-  способность оценивать ситуацию и принимать осознанные решения, ориентируясь на морально-нравственные нормы </w:t>
            </w:r>
          </w:p>
          <w:p w14:paraId="4CE61BB1" w14:textId="77777777" w:rsidR="004A1CB2" w:rsidRPr="004A1CB2" w:rsidRDefault="004A1CB2" w:rsidP="004A1CB2">
            <w:pPr>
              <w:spacing w:line="240" w:lineRule="auto"/>
              <w:ind w:firstLine="0"/>
              <w:rPr>
                <w:sz w:val="22"/>
              </w:rPr>
            </w:pPr>
            <w:r w:rsidRPr="004A1CB2">
              <w:rPr>
                <w:sz w:val="22"/>
              </w:rPr>
              <w:t xml:space="preserve">и ценности; </w:t>
            </w:r>
          </w:p>
          <w:p w14:paraId="32C120AE" w14:textId="77777777" w:rsidR="004A1CB2" w:rsidRPr="004A1CB2" w:rsidRDefault="004A1CB2" w:rsidP="004A1CB2">
            <w:pPr>
              <w:spacing w:line="240" w:lineRule="auto"/>
              <w:ind w:firstLine="0"/>
              <w:rPr>
                <w:sz w:val="22"/>
              </w:rPr>
            </w:pPr>
            <w:r w:rsidRPr="004A1CB2">
              <w:rPr>
                <w:sz w:val="22"/>
              </w:rPr>
              <w:t xml:space="preserve">-осознание личного вклад в построение устойчивого будущего; </w:t>
            </w:r>
          </w:p>
          <w:p w14:paraId="360F82B6" w14:textId="77777777" w:rsidR="004A1CB2" w:rsidRPr="004A1CB2" w:rsidRDefault="004A1CB2" w:rsidP="004A1CB2">
            <w:pPr>
              <w:spacing w:line="240" w:lineRule="auto"/>
              <w:ind w:firstLine="0"/>
              <w:rPr>
                <w:sz w:val="22"/>
              </w:rPr>
            </w:pPr>
            <w:r w:rsidRPr="004A1CB2">
              <w:rPr>
                <w:sz w:val="22"/>
              </w:rPr>
              <w:t xml:space="preserve">Метапредметные результаты должны отражать: </w:t>
            </w:r>
          </w:p>
          <w:p w14:paraId="0C164F3F" w14:textId="77777777" w:rsidR="004A1CB2" w:rsidRPr="004A1CB2" w:rsidRDefault="004A1CB2" w:rsidP="004A1CB2">
            <w:pPr>
              <w:spacing w:line="240" w:lineRule="auto"/>
              <w:ind w:firstLine="0"/>
              <w:rPr>
                <w:sz w:val="22"/>
              </w:rPr>
            </w:pPr>
            <w:r w:rsidRPr="004A1CB2">
              <w:rPr>
                <w:sz w:val="22"/>
              </w:rPr>
              <w:t>Овладение универсальными регулятивными действиями:</w:t>
            </w:r>
          </w:p>
          <w:p w14:paraId="4EEAD02B" w14:textId="77777777" w:rsidR="004A1CB2" w:rsidRPr="004A1CB2" w:rsidRDefault="004A1CB2" w:rsidP="004A1CB2">
            <w:pPr>
              <w:spacing w:line="240" w:lineRule="auto"/>
              <w:ind w:firstLine="0"/>
              <w:rPr>
                <w:sz w:val="22"/>
              </w:rPr>
            </w:pPr>
            <w:r w:rsidRPr="004A1CB2">
              <w:rPr>
                <w:sz w:val="22"/>
              </w:rPr>
              <w:t>а) самоорганизация:</w:t>
            </w:r>
          </w:p>
          <w:p w14:paraId="2140E8E0" w14:textId="77777777" w:rsidR="004A1CB2" w:rsidRPr="004A1CB2" w:rsidRDefault="004A1CB2" w:rsidP="004A1CB2">
            <w:pPr>
              <w:spacing w:line="240" w:lineRule="auto"/>
              <w:ind w:firstLine="0"/>
              <w:rPr>
                <w:sz w:val="22"/>
              </w:rPr>
            </w:pPr>
            <w:r w:rsidRPr="004A1CB2">
              <w:rPr>
                <w:sz w:val="22"/>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w:t>
            </w:r>
          </w:p>
          <w:p w14:paraId="52329864" w14:textId="77777777" w:rsidR="004A1CB2" w:rsidRPr="004A1CB2" w:rsidRDefault="004A1CB2" w:rsidP="004A1CB2">
            <w:pPr>
              <w:spacing w:line="240" w:lineRule="auto"/>
              <w:ind w:firstLine="0"/>
              <w:rPr>
                <w:sz w:val="22"/>
              </w:rPr>
            </w:pPr>
            <w:r w:rsidRPr="004A1CB2">
              <w:rPr>
                <w:sz w:val="22"/>
              </w:rPr>
              <w:t>и жизненных ситуациях;</w:t>
            </w:r>
          </w:p>
          <w:p w14:paraId="7A0D04F3" w14:textId="77777777" w:rsidR="004A1CB2" w:rsidRPr="004A1CB2" w:rsidRDefault="004A1CB2" w:rsidP="004A1CB2">
            <w:pPr>
              <w:spacing w:line="240" w:lineRule="auto"/>
              <w:ind w:firstLine="0"/>
              <w:rPr>
                <w:sz w:val="22"/>
              </w:rPr>
            </w:pPr>
            <w:r w:rsidRPr="004A1CB2">
              <w:rPr>
                <w:sz w:val="22"/>
              </w:rPr>
              <w:t xml:space="preserve">- самостоятельно составлять план решения проблемы </w:t>
            </w:r>
          </w:p>
          <w:p w14:paraId="6083C933" w14:textId="77777777" w:rsidR="004A1CB2" w:rsidRPr="004A1CB2" w:rsidRDefault="004A1CB2" w:rsidP="004A1CB2">
            <w:pPr>
              <w:spacing w:line="240" w:lineRule="auto"/>
              <w:ind w:firstLine="0"/>
              <w:rPr>
                <w:sz w:val="22"/>
              </w:rPr>
            </w:pPr>
            <w:r w:rsidRPr="004A1CB2">
              <w:rPr>
                <w:sz w:val="22"/>
              </w:rPr>
              <w:t>с учетом имеющихся ресурсов, собственных возможностей и предпочтений;</w:t>
            </w:r>
          </w:p>
          <w:p w14:paraId="3ACA8B29" w14:textId="77777777" w:rsidR="004A1CB2" w:rsidRPr="004A1CB2" w:rsidRDefault="004A1CB2" w:rsidP="004A1CB2">
            <w:pPr>
              <w:spacing w:line="240" w:lineRule="auto"/>
              <w:ind w:firstLine="0"/>
              <w:rPr>
                <w:sz w:val="22"/>
              </w:rPr>
            </w:pPr>
            <w:r w:rsidRPr="004A1CB2">
              <w:rPr>
                <w:sz w:val="22"/>
              </w:rPr>
              <w:t>б) самоконтроль:</w:t>
            </w:r>
          </w:p>
          <w:p w14:paraId="07497160" w14:textId="77777777" w:rsidR="004A1CB2" w:rsidRPr="004A1CB2" w:rsidRDefault="004A1CB2" w:rsidP="004A1CB2">
            <w:pPr>
              <w:spacing w:line="240" w:lineRule="auto"/>
              <w:ind w:firstLine="0"/>
              <w:rPr>
                <w:sz w:val="22"/>
              </w:rPr>
            </w:pPr>
            <w:r w:rsidRPr="004A1CB2">
              <w:rPr>
                <w:sz w:val="22"/>
              </w:rPr>
              <w:lastRenderedPageBreak/>
              <w:t>использовать приемы рефлексии для оценки ситуации, выбора верного решения;</w:t>
            </w:r>
          </w:p>
          <w:p w14:paraId="6ED60AF0" w14:textId="278F1C4F" w:rsidR="00F1004A" w:rsidRPr="00F1004A" w:rsidRDefault="004A1CB2" w:rsidP="004A1CB2">
            <w:pPr>
              <w:spacing w:line="240" w:lineRule="auto"/>
              <w:ind w:firstLine="0"/>
              <w:rPr>
                <w:sz w:val="22"/>
              </w:rPr>
            </w:pPr>
            <w:r w:rsidRPr="004A1CB2">
              <w:rPr>
                <w:sz w:val="22"/>
              </w:rPr>
              <w:t>- уметь оценивать риски и своевременно принимать решения по их снижению</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246E9EF0" w14:textId="527EBF1D" w:rsidR="00F1004A" w:rsidRPr="00F1004A" w:rsidRDefault="004A1CB2" w:rsidP="004A1CB2">
            <w:pPr>
              <w:spacing w:line="240" w:lineRule="auto"/>
              <w:ind w:firstLine="0"/>
              <w:rPr>
                <w:sz w:val="22"/>
              </w:rPr>
            </w:pPr>
            <w:r w:rsidRPr="004A1CB2">
              <w:rPr>
                <w:sz w:val="22"/>
              </w:rPr>
              <w:lastRenderedPageBreak/>
              <w:t>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r>
      <w:tr w:rsidR="00F1004A" w:rsidRPr="00F1004A" w14:paraId="46E3C0F9" w14:textId="77777777" w:rsidTr="004A1CB2">
        <w:tc>
          <w:tcPr>
            <w:tcW w:w="777" w:type="pct"/>
          </w:tcPr>
          <w:p w14:paraId="48A4C434" w14:textId="18D330FB" w:rsidR="00F1004A" w:rsidRPr="00F1004A" w:rsidRDefault="00F1004A" w:rsidP="00F1004A">
            <w:pPr>
              <w:spacing w:line="240" w:lineRule="auto"/>
              <w:ind w:firstLine="0"/>
              <w:rPr>
                <w:sz w:val="22"/>
              </w:rPr>
            </w:pPr>
            <w:r w:rsidRPr="00F1004A">
              <w:rPr>
                <w:rFonts w:eastAsia="Times New Roman" w:cs="Times New Roman"/>
                <w:color w:val="000000"/>
                <w:sz w:val="22"/>
                <w:lang w:eastAsia="ru-RU"/>
              </w:rPr>
              <w:t xml:space="preserve">ОК 04. Эффективно взаимодействовать </w:t>
            </w:r>
            <w:r w:rsidRPr="00F1004A">
              <w:rPr>
                <w:rFonts w:eastAsia="Times New Roman" w:cs="Times New Roman"/>
                <w:color w:val="000000"/>
                <w:sz w:val="22"/>
                <w:lang w:eastAsia="ru-RU"/>
              </w:rPr>
              <w:br/>
              <w:t xml:space="preserve">и работать в коллективе </w:t>
            </w:r>
            <w:r w:rsidRPr="00F1004A">
              <w:rPr>
                <w:rFonts w:eastAsia="Times New Roman" w:cs="Times New Roman"/>
                <w:color w:val="000000"/>
                <w:sz w:val="22"/>
                <w:lang w:eastAsia="ru-RU"/>
              </w:rPr>
              <w:br/>
              <w:t>и команде</w:t>
            </w:r>
          </w:p>
        </w:tc>
        <w:tc>
          <w:tcPr>
            <w:tcW w:w="1947" w:type="pct"/>
            <w:tcBorders>
              <w:top w:val="single" w:sz="6" w:space="0" w:color="000000"/>
              <w:left w:val="single" w:sz="6" w:space="0" w:color="000000"/>
              <w:bottom w:val="single" w:sz="6" w:space="0" w:color="000000"/>
              <w:right w:val="single" w:sz="6" w:space="0" w:color="000000"/>
            </w:tcBorders>
            <w:shd w:val="clear" w:color="auto" w:fill="auto"/>
          </w:tcPr>
          <w:p w14:paraId="56776FD3" w14:textId="77777777" w:rsidR="004A1CB2" w:rsidRPr="004A1CB2" w:rsidRDefault="004A1CB2" w:rsidP="004A1CB2">
            <w:pPr>
              <w:spacing w:line="240" w:lineRule="auto"/>
              <w:ind w:firstLine="0"/>
              <w:rPr>
                <w:sz w:val="22"/>
              </w:rPr>
            </w:pPr>
            <w:r w:rsidRPr="004A1CB2">
              <w:rPr>
                <w:sz w:val="22"/>
              </w:rPr>
              <w:t>Личностные результаты должны отражать в части ценности научного познания:</w:t>
            </w:r>
          </w:p>
          <w:p w14:paraId="3F09C5A6" w14:textId="77777777" w:rsidR="004A1CB2" w:rsidRPr="004A1CB2" w:rsidRDefault="004A1CB2" w:rsidP="004A1CB2">
            <w:pPr>
              <w:spacing w:line="240" w:lineRule="auto"/>
              <w:ind w:firstLine="0"/>
              <w:rPr>
                <w:sz w:val="22"/>
              </w:rPr>
            </w:pPr>
            <w:r w:rsidRPr="004A1CB2">
              <w:rPr>
                <w:sz w:val="22"/>
              </w:rPr>
              <w:t>-овладевание навыками учебно-исследовательской, проектной и социальной деятельности;</w:t>
            </w:r>
          </w:p>
          <w:p w14:paraId="74F03C88" w14:textId="77777777" w:rsidR="004A1CB2" w:rsidRPr="004A1CB2" w:rsidRDefault="004A1CB2" w:rsidP="004A1CB2">
            <w:pPr>
              <w:spacing w:line="240" w:lineRule="auto"/>
              <w:ind w:firstLine="0"/>
              <w:rPr>
                <w:sz w:val="22"/>
              </w:rPr>
            </w:pPr>
            <w:r w:rsidRPr="004A1CB2">
              <w:rPr>
                <w:sz w:val="22"/>
              </w:rPr>
              <w:t xml:space="preserve">Метапредметные результаты должны отражать: </w:t>
            </w:r>
          </w:p>
          <w:p w14:paraId="3F4F1555" w14:textId="77777777" w:rsidR="004A1CB2" w:rsidRPr="004A1CB2" w:rsidRDefault="004A1CB2" w:rsidP="004A1CB2">
            <w:pPr>
              <w:spacing w:line="240" w:lineRule="auto"/>
              <w:ind w:firstLine="0"/>
              <w:rPr>
                <w:sz w:val="22"/>
              </w:rPr>
            </w:pPr>
            <w:r w:rsidRPr="004A1CB2">
              <w:rPr>
                <w:sz w:val="22"/>
              </w:rPr>
              <w:t>Овладение универсальными коммуникативными действиями:</w:t>
            </w:r>
          </w:p>
          <w:p w14:paraId="57F23552" w14:textId="77777777" w:rsidR="004A1CB2" w:rsidRPr="004A1CB2" w:rsidRDefault="004A1CB2" w:rsidP="004A1CB2">
            <w:pPr>
              <w:spacing w:line="240" w:lineRule="auto"/>
              <w:ind w:firstLine="0"/>
              <w:rPr>
                <w:sz w:val="22"/>
              </w:rPr>
            </w:pPr>
            <w:r w:rsidRPr="004A1CB2">
              <w:rPr>
                <w:sz w:val="22"/>
              </w:rPr>
              <w:t>б) совместная деятельность:</w:t>
            </w:r>
          </w:p>
          <w:p w14:paraId="01F463A8" w14:textId="77777777" w:rsidR="004A1CB2" w:rsidRPr="004A1CB2" w:rsidRDefault="004A1CB2" w:rsidP="004A1CB2">
            <w:pPr>
              <w:spacing w:line="240" w:lineRule="auto"/>
              <w:ind w:firstLine="0"/>
              <w:rPr>
                <w:sz w:val="22"/>
              </w:rPr>
            </w:pPr>
            <w:r w:rsidRPr="004A1CB2">
              <w:rPr>
                <w:sz w:val="22"/>
              </w:rPr>
              <w:t xml:space="preserve">- понимать и использовать преимущества командной </w:t>
            </w:r>
          </w:p>
          <w:p w14:paraId="179FE7D8" w14:textId="77777777" w:rsidR="004A1CB2" w:rsidRPr="004A1CB2" w:rsidRDefault="004A1CB2" w:rsidP="004A1CB2">
            <w:pPr>
              <w:spacing w:line="240" w:lineRule="auto"/>
              <w:ind w:firstLine="0"/>
              <w:rPr>
                <w:sz w:val="22"/>
              </w:rPr>
            </w:pPr>
            <w:r w:rsidRPr="004A1CB2">
              <w:rPr>
                <w:sz w:val="22"/>
              </w:rPr>
              <w:t>и индивидуальной работы;</w:t>
            </w:r>
          </w:p>
          <w:p w14:paraId="6C8E0BB5" w14:textId="77777777" w:rsidR="004A1CB2" w:rsidRPr="004A1CB2" w:rsidRDefault="004A1CB2" w:rsidP="004A1CB2">
            <w:pPr>
              <w:spacing w:line="240" w:lineRule="auto"/>
              <w:ind w:firstLine="0"/>
              <w:rPr>
                <w:sz w:val="22"/>
              </w:rPr>
            </w:pPr>
            <w:r w:rsidRPr="004A1CB2">
              <w:rPr>
                <w:sz w:val="22"/>
              </w:rPr>
              <w:t xml:space="preserve">- выбирать тематику и методы совместных действий </w:t>
            </w:r>
          </w:p>
          <w:p w14:paraId="2063FF1D" w14:textId="77777777" w:rsidR="004A1CB2" w:rsidRPr="004A1CB2" w:rsidRDefault="004A1CB2" w:rsidP="004A1CB2">
            <w:pPr>
              <w:spacing w:line="240" w:lineRule="auto"/>
              <w:ind w:firstLine="0"/>
              <w:rPr>
                <w:sz w:val="22"/>
              </w:rPr>
            </w:pPr>
            <w:r w:rsidRPr="004A1CB2">
              <w:rPr>
                <w:sz w:val="22"/>
              </w:rPr>
              <w:t>с учетом общих интересов и возможностей каждого члена коллектива;</w:t>
            </w:r>
          </w:p>
          <w:p w14:paraId="373EC5CA" w14:textId="77777777" w:rsidR="004A1CB2" w:rsidRPr="004A1CB2" w:rsidRDefault="004A1CB2" w:rsidP="004A1CB2">
            <w:pPr>
              <w:spacing w:line="240" w:lineRule="auto"/>
              <w:ind w:firstLine="0"/>
              <w:rPr>
                <w:sz w:val="22"/>
              </w:rPr>
            </w:pPr>
            <w:r w:rsidRPr="004A1CB2">
              <w:rPr>
                <w:sz w:val="22"/>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E36B071" w14:textId="77777777" w:rsidR="004A1CB2" w:rsidRPr="004A1CB2" w:rsidRDefault="004A1CB2" w:rsidP="004A1CB2">
            <w:pPr>
              <w:spacing w:line="240" w:lineRule="auto"/>
              <w:ind w:firstLine="0"/>
              <w:rPr>
                <w:sz w:val="22"/>
              </w:rPr>
            </w:pPr>
            <w:r w:rsidRPr="004A1CB2">
              <w:rPr>
                <w:sz w:val="22"/>
              </w:rPr>
              <w:t>-оценивать качество своего вклада и каждого участника команды в общий результат по разработанным критериям;</w:t>
            </w:r>
          </w:p>
          <w:p w14:paraId="131BEBFE" w14:textId="77777777" w:rsidR="004A1CB2" w:rsidRPr="004A1CB2" w:rsidRDefault="004A1CB2" w:rsidP="004A1CB2">
            <w:pPr>
              <w:spacing w:line="240" w:lineRule="auto"/>
              <w:ind w:firstLine="0"/>
              <w:rPr>
                <w:sz w:val="22"/>
              </w:rPr>
            </w:pPr>
            <w:r w:rsidRPr="004A1CB2">
              <w:rPr>
                <w:sz w:val="22"/>
              </w:rPr>
              <w:t>Овладение универсальными регулятивными действиями:</w:t>
            </w:r>
          </w:p>
          <w:p w14:paraId="31393C60" w14:textId="77777777" w:rsidR="004A1CB2" w:rsidRPr="004A1CB2" w:rsidRDefault="004A1CB2" w:rsidP="004A1CB2">
            <w:pPr>
              <w:spacing w:line="240" w:lineRule="auto"/>
              <w:ind w:firstLine="0"/>
              <w:rPr>
                <w:sz w:val="22"/>
              </w:rPr>
            </w:pPr>
            <w:r w:rsidRPr="004A1CB2">
              <w:rPr>
                <w:sz w:val="22"/>
              </w:rPr>
              <w:t>г) принятие себя и других людей:</w:t>
            </w:r>
          </w:p>
          <w:p w14:paraId="7407D31B" w14:textId="7BCE0530" w:rsidR="00F1004A" w:rsidRPr="00F1004A" w:rsidRDefault="004A1CB2" w:rsidP="004A1CB2">
            <w:pPr>
              <w:spacing w:line="240" w:lineRule="auto"/>
              <w:ind w:firstLine="0"/>
              <w:rPr>
                <w:sz w:val="22"/>
              </w:rPr>
            </w:pPr>
            <w:r w:rsidRPr="004A1CB2">
              <w:rPr>
                <w:sz w:val="22"/>
              </w:rPr>
              <w:t>- принимать мотивы и аргументы других людей при анализе результатов деятельности</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6B3AB94D" w14:textId="19CC6D03" w:rsidR="00F1004A" w:rsidRPr="00F1004A" w:rsidRDefault="004A1CB2" w:rsidP="004A1CB2">
            <w:pPr>
              <w:spacing w:line="240" w:lineRule="auto"/>
              <w:ind w:firstLine="0"/>
              <w:rPr>
                <w:sz w:val="22"/>
              </w:rPr>
            </w:pPr>
            <w:r w:rsidRPr="004A1CB2">
              <w:rPr>
                <w:sz w:val="22"/>
              </w:rPr>
              <w:t>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F1004A" w:rsidRPr="00F1004A" w14:paraId="2D4F0523" w14:textId="77777777" w:rsidTr="004A1CB2">
        <w:tc>
          <w:tcPr>
            <w:tcW w:w="777" w:type="pct"/>
          </w:tcPr>
          <w:p w14:paraId="5D85568D" w14:textId="54D3AD51" w:rsidR="00F1004A" w:rsidRPr="00F1004A" w:rsidRDefault="00F1004A" w:rsidP="00F1004A">
            <w:pPr>
              <w:spacing w:line="240" w:lineRule="auto"/>
              <w:ind w:firstLine="0"/>
              <w:rPr>
                <w:sz w:val="22"/>
              </w:rPr>
            </w:pPr>
            <w:r w:rsidRPr="00F1004A">
              <w:rPr>
                <w:rFonts w:eastAsia="Times New Roman" w:cs="Times New Roman"/>
                <w:color w:val="000000"/>
                <w:sz w:val="22"/>
                <w:lang w:eastAsia="ru-RU"/>
              </w:rPr>
              <w:t xml:space="preserve">ОК 05. Осуществлять устную и письменную коммуникацию </w:t>
            </w:r>
            <w:r w:rsidRPr="00F1004A">
              <w:rPr>
                <w:rFonts w:eastAsia="Times New Roman" w:cs="Times New Roman"/>
                <w:color w:val="000000"/>
                <w:sz w:val="22"/>
                <w:lang w:eastAsia="ru-RU"/>
              </w:rPr>
              <w:br/>
            </w:r>
            <w:r w:rsidRPr="00F1004A">
              <w:rPr>
                <w:rFonts w:eastAsia="Times New Roman" w:cs="Times New Roman"/>
                <w:color w:val="000000"/>
                <w:sz w:val="22"/>
                <w:lang w:eastAsia="ru-RU"/>
              </w:rPr>
              <w:lastRenderedPageBreak/>
              <w:t xml:space="preserve">на государственном языке Российской Федерации </w:t>
            </w:r>
            <w:r w:rsidRPr="00F1004A">
              <w:rPr>
                <w:rFonts w:eastAsia="Times New Roman" w:cs="Times New Roman"/>
                <w:color w:val="000000"/>
                <w:sz w:val="22"/>
                <w:lang w:eastAsia="ru-RU"/>
              </w:rPr>
              <w:br/>
              <w:t>с учетом особенностей социального и культурного контекста </w:t>
            </w:r>
          </w:p>
        </w:tc>
        <w:tc>
          <w:tcPr>
            <w:tcW w:w="1947" w:type="pct"/>
            <w:tcBorders>
              <w:top w:val="single" w:sz="6" w:space="0" w:color="000000"/>
              <w:left w:val="single" w:sz="6" w:space="0" w:color="000000"/>
              <w:bottom w:val="single" w:sz="6" w:space="0" w:color="000000"/>
              <w:right w:val="single" w:sz="6" w:space="0" w:color="000000"/>
            </w:tcBorders>
            <w:shd w:val="clear" w:color="auto" w:fill="auto"/>
          </w:tcPr>
          <w:p w14:paraId="53F454A6" w14:textId="77777777" w:rsidR="004A1CB2" w:rsidRPr="004A1CB2" w:rsidRDefault="004A1CB2" w:rsidP="004A1CB2">
            <w:pPr>
              <w:spacing w:line="240" w:lineRule="auto"/>
              <w:ind w:firstLine="0"/>
              <w:rPr>
                <w:sz w:val="22"/>
              </w:rPr>
            </w:pPr>
            <w:r w:rsidRPr="004A1CB2">
              <w:rPr>
                <w:sz w:val="22"/>
              </w:rPr>
              <w:lastRenderedPageBreak/>
              <w:t>Личностные результаты должны отражать в части эстетического воспитания:</w:t>
            </w:r>
          </w:p>
          <w:p w14:paraId="5F605239" w14:textId="77777777" w:rsidR="004A1CB2" w:rsidRPr="004A1CB2" w:rsidRDefault="004A1CB2" w:rsidP="004A1CB2">
            <w:pPr>
              <w:spacing w:line="240" w:lineRule="auto"/>
              <w:ind w:firstLine="0"/>
              <w:rPr>
                <w:sz w:val="22"/>
              </w:rPr>
            </w:pPr>
            <w:r w:rsidRPr="004A1CB2">
              <w:rPr>
                <w:sz w:val="22"/>
              </w:rPr>
              <w:lastRenderedPageBreak/>
              <w:t xml:space="preserve">- эстетическое отношение к миру, включая эстетику быта, научного и технического творчества, спорта, труда </w:t>
            </w:r>
          </w:p>
          <w:p w14:paraId="7B01913C" w14:textId="77777777" w:rsidR="004A1CB2" w:rsidRDefault="004A1CB2" w:rsidP="004A1CB2">
            <w:pPr>
              <w:spacing w:line="240" w:lineRule="auto"/>
              <w:ind w:firstLine="0"/>
              <w:rPr>
                <w:sz w:val="22"/>
              </w:rPr>
            </w:pPr>
            <w:r w:rsidRPr="004A1CB2">
              <w:rPr>
                <w:sz w:val="22"/>
              </w:rPr>
              <w:t>и общественных отношений;</w:t>
            </w:r>
            <w:r>
              <w:rPr>
                <w:sz w:val="22"/>
              </w:rPr>
              <w:t xml:space="preserve"> </w:t>
            </w:r>
          </w:p>
          <w:p w14:paraId="4E98839F" w14:textId="495C7501" w:rsidR="004A1CB2" w:rsidRPr="004A1CB2" w:rsidRDefault="004A1CB2" w:rsidP="004A1CB2">
            <w:pPr>
              <w:spacing w:line="240" w:lineRule="auto"/>
              <w:ind w:firstLine="0"/>
              <w:rPr>
                <w:sz w:val="22"/>
              </w:rPr>
            </w:pPr>
            <w:r w:rsidRPr="004A1CB2">
              <w:rPr>
                <w:sz w:val="22"/>
              </w:rPr>
              <w:t>в области патриотического воспитания проявлять:</w:t>
            </w:r>
          </w:p>
          <w:p w14:paraId="4BFE50AA" w14:textId="77777777" w:rsidR="004A1CB2" w:rsidRPr="004A1CB2" w:rsidRDefault="004A1CB2" w:rsidP="004A1CB2">
            <w:pPr>
              <w:spacing w:line="240" w:lineRule="auto"/>
              <w:ind w:firstLine="0"/>
              <w:rPr>
                <w:sz w:val="22"/>
              </w:rPr>
            </w:pPr>
            <w:r w:rsidRPr="004A1CB2">
              <w:rPr>
                <w:sz w:val="22"/>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766964CB" w14:textId="77777777" w:rsidR="004A1CB2" w:rsidRPr="004A1CB2" w:rsidRDefault="004A1CB2" w:rsidP="004A1CB2">
            <w:pPr>
              <w:spacing w:line="240" w:lineRule="auto"/>
              <w:ind w:firstLine="0"/>
              <w:rPr>
                <w:sz w:val="22"/>
              </w:rPr>
            </w:pPr>
            <w:r w:rsidRPr="004A1CB2">
              <w:rPr>
                <w:sz w:val="22"/>
              </w:rPr>
              <w:t xml:space="preserve">Метапредметные результаты должны отражать: </w:t>
            </w:r>
          </w:p>
          <w:p w14:paraId="444CB42F" w14:textId="77777777" w:rsidR="004A1CB2" w:rsidRPr="004A1CB2" w:rsidRDefault="004A1CB2" w:rsidP="004A1CB2">
            <w:pPr>
              <w:spacing w:line="240" w:lineRule="auto"/>
              <w:ind w:firstLine="0"/>
              <w:rPr>
                <w:sz w:val="22"/>
              </w:rPr>
            </w:pPr>
            <w:r w:rsidRPr="004A1CB2">
              <w:rPr>
                <w:sz w:val="22"/>
              </w:rPr>
              <w:t>Овладение универсальными коммуникативными действиями:</w:t>
            </w:r>
          </w:p>
          <w:p w14:paraId="4DA95367" w14:textId="77777777" w:rsidR="004A1CB2" w:rsidRPr="004A1CB2" w:rsidRDefault="004A1CB2" w:rsidP="004A1CB2">
            <w:pPr>
              <w:spacing w:line="240" w:lineRule="auto"/>
              <w:ind w:firstLine="0"/>
              <w:rPr>
                <w:sz w:val="22"/>
              </w:rPr>
            </w:pPr>
            <w:r w:rsidRPr="004A1CB2">
              <w:rPr>
                <w:sz w:val="22"/>
              </w:rPr>
              <w:t xml:space="preserve">а) общение: </w:t>
            </w:r>
          </w:p>
          <w:p w14:paraId="73F17892" w14:textId="77777777" w:rsidR="004A1CB2" w:rsidRPr="004A1CB2" w:rsidRDefault="004A1CB2" w:rsidP="004A1CB2">
            <w:pPr>
              <w:spacing w:line="240" w:lineRule="auto"/>
              <w:ind w:firstLine="0"/>
              <w:rPr>
                <w:sz w:val="22"/>
              </w:rPr>
            </w:pPr>
            <w:r w:rsidRPr="004A1CB2">
              <w:rPr>
                <w:sz w:val="22"/>
              </w:rPr>
              <w:t>- осуществлять коммуникации во всех сферах жизни;</w:t>
            </w:r>
          </w:p>
          <w:p w14:paraId="5F564D24" w14:textId="3BDA7700" w:rsidR="00F1004A" w:rsidRPr="00F1004A" w:rsidRDefault="004A1CB2" w:rsidP="004A1CB2">
            <w:pPr>
              <w:spacing w:line="240" w:lineRule="auto"/>
              <w:ind w:firstLine="0"/>
              <w:rPr>
                <w:sz w:val="22"/>
              </w:rPr>
            </w:pPr>
            <w:r w:rsidRPr="004A1CB2">
              <w:rPr>
                <w:sz w:val="22"/>
              </w:rPr>
              <w:t>- развернуто и логично излагать свою точку зрения с использованием языковых средств</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0CDA49D4" w14:textId="1F0EE74E" w:rsidR="00F1004A" w:rsidRPr="00F1004A" w:rsidRDefault="004A1CB2" w:rsidP="004A1CB2">
            <w:pPr>
              <w:spacing w:line="240" w:lineRule="auto"/>
              <w:ind w:firstLine="0"/>
              <w:rPr>
                <w:sz w:val="22"/>
              </w:rPr>
            </w:pPr>
            <w:r w:rsidRPr="004A1CB2">
              <w:rPr>
                <w:sz w:val="22"/>
              </w:rPr>
              <w:lastRenderedPageBreak/>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w:t>
            </w:r>
            <w:r w:rsidRPr="004A1CB2">
              <w:rPr>
                <w:sz w:val="22"/>
              </w:rPr>
              <w:lastRenderedPageBreak/>
              <w:t>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w:t>
            </w:r>
            <w:r>
              <w:rPr>
                <w:sz w:val="22"/>
              </w:rPr>
              <w:t xml:space="preserve"> </w:t>
            </w:r>
            <w:proofErr w:type="spellStart"/>
            <w:r w:rsidRPr="004A1CB2">
              <w:rPr>
                <w:sz w:val="22"/>
              </w:rPr>
              <w:t>мегамира</w:t>
            </w:r>
            <w:proofErr w:type="spellEnd"/>
            <w:r w:rsidRPr="004A1CB2">
              <w:rPr>
                <w:sz w:val="22"/>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tc>
      </w:tr>
      <w:tr w:rsidR="00F1004A" w:rsidRPr="00F1004A" w14:paraId="35762D48" w14:textId="77777777" w:rsidTr="004A1CB2">
        <w:tc>
          <w:tcPr>
            <w:tcW w:w="777" w:type="pct"/>
          </w:tcPr>
          <w:p w14:paraId="2FE654E9" w14:textId="0D856264" w:rsidR="00F1004A" w:rsidRPr="00F1004A" w:rsidRDefault="00F1004A" w:rsidP="00F1004A">
            <w:pPr>
              <w:spacing w:line="240" w:lineRule="auto"/>
              <w:ind w:firstLine="0"/>
              <w:rPr>
                <w:sz w:val="22"/>
              </w:rPr>
            </w:pPr>
            <w:r w:rsidRPr="00F1004A">
              <w:rPr>
                <w:rFonts w:eastAsia="Times New Roman" w:cs="Times New Roman"/>
                <w:color w:val="000000"/>
                <w:sz w:val="22"/>
                <w:lang w:eastAsia="ru-RU"/>
              </w:rPr>
              <w:lastRenderedPageBreak/>
              <w:t xml:space="preserve">ОК 07. Содействовать сохранению окружающей среды, ресурсосбережению, применять знания </w:t>
            </w:r>
            <w:r w:rsidRPr="00F1004A">
              <w:rPr>
                <w:rFonts w:eastAsia="Times New Roman" w:cs="Times New Roman"/>
                <w:color w:val="000000"/>
                <w:sz w:val="22"/>
                <w:lang w:eastAsia="ru-RU"/>
              </w:rPr>
              <w:br/>
              <w:t xml:space="preserve">об изменении климата, принципы бережливого производства, эффективно действовать </w:t>
            </w:r>
            <w:r w:rsidRPr="00F1004A">
              <w:rPr>
                <w:rFonts w:eastAsia="Times New Roman" w:cs="Times New Roman"/>
                <w:color w:val="000000"/>
                <w:sz w:val="22"/>
                <w:lang w:eastAsia="ru-RU"/>
              </w:rPr>
              <w:br/>
              <w:t>в чрезвычайных ситуациях</w:t>
            </w:r>
          </w:p>
        </w:tc>
        <w:tc>
          <w:tcPr>
            <w:tcW w:w="1947" w:type="pct"/>
            <w:tcBorders>
              <w:top w:val="single" w:sz="6" w:space="0" w:color="000000"/>
              <w:left w:val="single" w:sz="6" w:space="0" w:color="000000"/>
              <w:bottom w:val="single" w:sz="6" w:space="0" w:color="000000"/>
              <w:right w:val="single" w:sz="6" w:space="0" w:color="000000"/>
            </w:tcBorders>
            <w:shd w:val="clear" w:color="auto" w:fill="auto"/>
          </w:tcPr>
          <w:p w14:paraId="42458B9D" w14:textId="77777777" w:rsidR="004A1CB2" w:rsidRPr="004A1CB2" w:rsidRDefault="004A1CB2" w:rsidP="004A1CB2">
            <w:pPr>
              <w:spacing w:line="240" w:lineRule="auto"/>
              <w:ind w:firstLine="0"/>
              <w:rPr>
                <w:sz w:val="22"/>
              </w:rPr>
            </w:pPr>
            <w:r w:rsidRPr="004A1CB2">
              <w:rPr>
                <w:sz w:val="22"/>
              </w:rPr>
              <w:t>Личностные результаты должны отражать в части экологического воспитания:</w:t>
            </w:r>
          </w:p>
          <w:p w14:paraId="0109E712" w14:textId="5483BA0E" w:rsidR="004A1CB2" w:rsidRPr="004A1CB2" w:rsidRDefault="004A1CB2" w:rsidP="004A1CB2">
            <w:pPr>
              <w:spacing w:line="240" w:lineRule="auto"/>
              <w:ind w:firstLine="0"/>
              <w:rPr>
                <w:sz w:val="22"/>
              </w:rPr>
            </w:pPr>
            <w:r w:rsidRPr="004A1CB2">
              <w:rPr>
                <w:sz w:val="22"/>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3F259A1" w14:textId="77777777" w:rsidR="004A1CB2" w:rsidRPr="004A1CB2" w:rsidRDefault="004A1CB2" w:rsidP="004A1CB2">
            <w:pPr>
              <w:spacing w:line="240" w:lineRule="auto"/>
              <w:ind w:firstLine="0"/>
              <w:rPr>
                <w:sz w:val="22"/>
              </w:rPr>
            </w:pPr>
            <w:r w:rsidRPr="004A1CB2">
              <w:rPr>
                <w:sz w:val="22"/>
              </w:rPr>
              <w:t xml:space="preserve">- планирование и осуществление действий в окружающей среде на основе знания целей устойчивого развития человечества; </w:t>
            </w:r>
          </w:p>
          <w:p w14:paraId="32544A82" w14:textId="33656941" w:rsidR="00F1004A" w:rsidRPr="00F1004A" w:rsidRDefault="004A1CB2" w:rsidP="004A1CB2">
            <w:pPr>
              <w:spacing w:line="240" w:lineRule="auto"/>
              <w:ind w:firstLine="0"/>
              <w:rPr>
                <w:sz w:val="22"/>
              </w:rPr>
            </w:pPr>
            <w:r w:rsidRPr="004A1CB2">
              <w:rPr>
                <w:sz w:val="22"/>
              </w:rPr>
              <w:t>активное неприятие действий, приносящих вред окружающей среде</w:t>
            </w:r>
          </w:p>
        </w:tc>
        <w:tc>
          <w:tcPr>
            <w:tcW w:w="2276" w:type="pct"/>
            <w:tcBorders>
              <w:top w:val="single" w:sz="6" w:space="0" w:color="000000"/>
              <w:left w:val="single" w:sz="6" w:space="0" w:color="000000"/>
              <w:bottom w:val="single" w:sz="6" w:space="0" w:color="000000"/>
              <w:right w:val="single" w:sz="6" w:space="0" w:color="000000"/>
            </w:tcBorders>
            <w:shd w:val="clear" w:color="auto" w:fill="auto"/>
          </w:tcPr>
          <w:p w14:paraId="66BB2B3A" w14:textId="062D9DE4" w:rsidR="00F1004A" w:rsidRPr="00F1004A" w:rsidRDefault="004A1CB2" w:rsidP="00F1004A">
            <w:pPr>
              <w:spacing w:line="240" w:lineRule="auto"/>
              <w:ind w:firstLine="0"/>
              <w:rPr>
                <w:sz w:val="22"/>
              </w:rPr>
            </w:pPr>
            <w:r w:rsidRPr="004A1CB2">
              <w:rPr>
                <w:sz w:val="22"/>
              </w:rPr>
              <w:t>Сформированность умения применять полученные знания для</w:t>
            </w:r>
            <w:r>
              <w:rPr>
                <w:sz w:val="22"/>
              </w:rPr>
              <w:t xml:space="preserve"> </w:t>
            </w:r>
            <w:r w:rsidRPr="004A1CB2">
              <w:rPr>
                <w:sz w:val="22"/>
              </w:rPr>
              <w:t>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bl>
    <w:p w14:paraId="6456E169" w14:textId="77777777" w:rsidR="0089750C" w:rsidRDefault="0089750C" w:rsidP="00552ACC">
      <w:pPr>
        <w:pStyle w:val="1"/>
        <w:numPr>
          <w:ilvl w:val="0"/>
          <w:numId w:val="0"/>
        </w:numPr>
        <w:jc w:val="both"/>
        <w:sectPr w:rsidR="0089750C" w:rsidSect="0089750C">
          <w:pgSz w:w="16838" w:h="11906" w:orient="landscape"/>
          <w:pgMar w:top="1701" w:right="1134" w:bottom="851" w:left="1134" w:header="709" w:footer="709" w:gutter="0"/>
          <w:cols w:space="708"/>
          <w:titlePg/>
          <w:docGrid w:linePitch="360"/>
        </w:sectPr>
      </w:pPr>
      <w:bookmarkStart w:id="7" w:name="_Toc193985525"/>
      <w:bookmarkStart w:id="8" w:name="_Toc193985668"/>
      <w:bookmarkStart w:id="9" w:name="_Toc193985815"/>
    </w:p>
    <w:p w14:paraId="5D53AF3C" w14:textId="2CEE6D30" w:rsidR="002D0293" w:rsidRDefault="00B509C9" w:rsidP="00B509C9">
      <w:pPr>
        <w:pStyle w:val="1"/>
      </w:pPr>
      <w:r>
        <w:lastRenderedPageBreak/>
        <w:t>СТРУКТУРА И СОДЕРЖАНИЕ УЧЕБНОЙ ДИСЦИПЛИНЫ</w:t>
      </w:r>
      <w:bookmarkEnd w:id="7"/>
      <w:bookmarkEnd w:id="8"/>
      <w:bookmarkEnd w:id="9"/>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rsidTr="00EB2E19">
        <w:trPr>
          <w:trHeight w:val="330"/>
        </w:trPr>
        <w:tc>
          <w:tcPr>
            <w:tcW w:w="809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10" w:name="_Hlk193903958"/>
            <w:r w:rsidRPr="00C44FDB">
              <w:rPr>
                <w:rFonts w:eastAsia="Calibri" w:cs="Times New Roman"/>
                <w:b/>
                <w:bCs/>
                <w:szCs w:val="24"/>
              </w:rPr>
              <w:t>Виды учебной работы</w:t>
            </w:r>
          </w:p>
        </w:tc>
        <w:tc>
          <w:tcPr>
            <w:tcW w:w="1253"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395008" w:rsidRPr="00C44FDB" w14:paraId="54C06BD9" w14:textId="77777777" w:rsidTr="00EB2E19">
        <w:trPr>
          <w:trHeight w:val="341"/>
        </w:trPr>
        <w:tc>
          <w:tcPr>
            <w:tcW w:w="8092" w:type="dxa"/>
          </w:tcPr>
          <w:p w14:paraId="436FC4D6" w14:textId="77777777" w:rsidR="00395008" w:rsidRPr="00C44FDB" w:rsidRDefault="00395008" w:rsidP="00395008">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53" w:type="dxa"/>
          </w:tcPr>
          <w:p w14:paraId="31DF0B47" w14:textId="15096038" w:rsidR="00395008" w:rsidRPr="00C44FDB" w:rsidRDefault="004A1CB2" w:rsidP="00395008">
            <w:pPr>
              <w:spacing w:after="200" w:line="276" w:lineRule="auto"/>
              <w:ind w:firstLine="0"/>
              <w:jc w:val="center"/>
              <w:rPr>
                <w:rFonts w:eastAsia="Calibri" w:cs="Times New Roman"/>
                <w:szCs w:val="24"/>
              </w:rPr>
            </w:pPr>
            <w:r>
              <w:rPr>
                <w:rFonts w:eastAsia="Calibri" w:cs="Times New Roman"/>
                <w:szCs w:val="24"/>
              </w:rPr>
              <w:t>72</w:t>
            </w:r>
          </w:p>
        </w:tc>
      </w:tr>
      <w:tr w:rsidR="00395008" w:rsidRPr="00C44FDB" w14:paraId="4E0E0D6B" w14:textId="77777777" w:rsidTr="00EB2E19">
        <w:trPr>
          <w:trHeight w:val="463"/>
        </w:trPr>
        <w:tc>
          <w:tcPr>
            <w:tcW w:w="8092" w:type="dxa"/>
          </w:tcPr>
          <w:p w14:paraId="74F6417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53" w:type="dxa"/>
          </w:tcPr>
          <w:p w14:paraId="263B5A90" w14:textId="65B20C7A" w:rsidR="00395008" w:rsidRPr="00C44FDB" w:rsidRDefault="004A1CB2" w:rsidP="00395008">
            <w:pPr>
              <w:spacing w:after="200" w:line="276" w:lineRule="auto"/>
              <w:ind w:firstLine="0"/>
              <w:jc w:val="center"/>
              <w:rPr>
                <w:rFonts w:eastAsia="Calibri" w:cs="Times New Roman"/>
                <w:szCs w:val="24"/>
              </w:rPr>
            </w:pPr>
            <w:r>
              <w:rPr>
                <w:rFonts w:eastAsia="Calibri" w:cs="Times New Roman"/>
                <w:szCs w:val="24"/>
              </w:rPr>
              <w:t>70</w:t>
            </w:r>
          </w:p>
        </w:tc>
      </w:tr>
      <w:tr w:rsidR="00395008" w:rsidRPr="00C44FDB" w14:paraId="013101AD" w14:textId="77777777" w:rsidTr="00EB2E19">
        <w:trPr>
          <w:trHeight w:val="568"/>
        </w:trPr>
        <w:tc>
          <w:tcPr>
            <w:tcW w:w="8092" w:type="dxa"/>
            <w:tcBorders>
              <w:top w:val="single" w:sz="4" w:space="0" w:color="auto"/>
              <w:left w:val="single" w:sz="4" w:space="0" w:color="auto"/>
              <w:bottom w:val="single" w:sz="4" w:space="0" w:color="auto"/>
              <w:right w:val="single" w:sz="4" w:space="0" w:color="auto"/>
            </w:tcBorders>
          </w:tcPr>
          <w:p w14:paraId="0C25AA2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53" w:type="dxa"/>
          </w:tcPr>
          <w:p w14:paraId="1BFE2DD5" w14:textId="77777777" w:rsidR="00395008" w:rsidRPr="00C44FDB" w:rsidRDefault="00395008" w:rsidP="00395008">
            <w:pPr>
              <w:spacing w:after="200" w:line="276" w:lineRule="auto"/>
              <w:ind w:firstLine="0"/>
              <w:jc w:val="center"/>
              <w:rPr>
                <w:rFonts w:eastAsia="Calibri" w:cs="Times New Roman"/>
                <w:szCs w:val="24"/>
              </w:rPr>
            </w:pPr>
          </w:p>
        </w:tc>
      </w:tr>
      <w:tr w:rsidR="00395008" w:rsidRPr="00C44FDB" w14:paraId="5B5340E7" w14:textId="77777777" w:rsidTr="00EB2E19">
        <w:trPr>
          <w:trHeight w:val="241"/>
        </w:trPr>
        <w:tc>
          <w:tcPr>
            <w:tcW w:w="8092" w:type="dxa"/>
            <w:tcBorders>
              <w:top w:val="single" w:sz="4" w:space="0" w:color="auto"/>
              <w:left w:val="single" w:sz="4" w:space="0" w:color="auto"/>
              <w:bottom w:val="single" w:sz="4" w:space="0" w:color="auto"/>
              <w:right w:val="single" w:sz="4" w:space="0" w:color="auto"/>
            </w:tcBorders>
          </w:tcPr>
          <w:p w14:paraId="5019ED4A"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53" w:type="dxa"/>
          </w:tcPr>
          <w:p w14:paraId="0DB10681" w14:textId="11942BB4" w:rsidR="00395008" w:rsidRPr="00C44FDB" w:rsidRDefault="004A1CB2" w:rsidP="00395008">
            <w:pPr>
              <w:spacing w:after="200" w:line="276" w:lineRule="auto"/>
              <w:ind w:firstLine="0"/>
              <w:jc w:val="center"/>
              <w:rPr>
                <w:rFonts w:eastAsia="Calibri" w:cs="Times New Roman"/>
                <w:szCs w:val="24"/>
              </w:rPr>
            </w:pPr>
            <w:r>
              <w:rPr>
                <w:rFonts w:eastAsia="Calibri" w:cs="Times New Roman"/>
                <w:szCs w:val="24"/>
              </w:rPr>
              <w:t>42</w:t>
            </w:r>
          </w:p>
        </w:tc>
      </w:tr>
      <w:tr w:rsidR="004A1CB2" w:rsidRPr="00C44FDB" w14:paraId="4298A158" w14:textId="77777777" w:rsidTr="00EB2E19">
        <w:trPr>
          <w:trHeight w:val="241"/>
        </w:trPr>
        <w:tc>
          <w:tcPr>
            <w:tcW w:w="8092" w:type="dxa"/>
            <w:tcBorders>
              <w:top w:val="single" w:sz="4" w:space="0" w:color="auto"/>
              <w:left w:val="single" w:sz="4" w:space="0" w:color="auto"/>
              <w:bottom w:val="single" w:sz="4" w:space="0" w:color="auto"/>
              <w:right w:val="single" w:sz="4" w:space="0" w:color="auto"/>
            </w:tcBorders>
          </w:tcPr>
          <w:p w14:paraId="646680C4" w14:textId="4CB48A3C" w:rsidR="004A1CB2" w:rsidRPr="00C44FDB" w:rsidRDefault="004A1CB2" w:rsidP="004A1CB2">
            <w:pPr>
              <w:tabs>
                <w:tab w:val="left" w:pos="1320"/>
              </w:tabs>
              <w:spacing w:after="200" w:line="276" w:lineRule="auto"/>
              <w:ind w:firstLine="0"/>
              <w:jc w:val="left"/>
              <w:rPr>
                <w:rFonts w:eastAsia="Calibri" w:cs="Times New Roman"/>
                <w:szCs w:val="24"/>
              </w:rPr>
            </w:pPr>
            <w:r>
              <w:rPr>
                <w:rFonts w:eastAsia="Calibri" w:cs="Times New Roman"/>
                <w:szCs w:val="24"/>
              </w:rPr>
              <w:t>лабораторные занятия</w:t>
            </w:r>
          </w:p>
        </w:tc>
        <w:tc>
          <w:tcPr>
            <w:tcW w:w="1253" w:type="dxa"/>
          </w:tcPr>
          <w:p w14:paraId="4B66D225" w14:textId="2BEB1981" w:rsidR="004A1CB2" w:rsidRDefault="004A1CB2" w:rsidP="00395008">
            <w:pPr>
              <w:spacing w:after="200" w:line="276" w:lineRule="auto"/>
              <w:ind w:firstLine="0"/>
              <w:jc w:val="center"/>
              <w:rPr>
                <w:rFonts w:eastAsia="Calibri" w:cs="Times New Roman"/>
                <w:szCs w:val="24"/>
              </w:rPr>
            </w:pPr>
            <w:r>
              <w:rPr>
                <w:rFonts w:eastAsia="Calibri" w:cs="Times New Roman"/>
                <w:szCs w:val="24"/>
              </w:rPr>
              <w:t>16</w:t>
            </w:r>
          </w:p>
        </w:tc>
      </w:tr>
      <w:tr w:rsidR="00395008" w:rsidRPr="00C44FDB" w14:paraId="4FFE6FE4" w14:textId="77777777" w:rsidTr="00EB2E19">
        <w:trPr>
          <w:trHeight w:val="121"/>
        </w:trPr>
        <w:tc>
          <w:tcPr>
            <w:tcW w:w="8092" w:type="dxa"/>
            <w:tcBorders>
              <w:top w:val="single" w:sz="4" w:space="0" w:color="auto"/>
              <w:left w:val="single" w:sz="4" w:space="0" w:color="auto"/>
              <w:bottom w:val="single" w:sz="4" w:space="0" w:color="auto"/>
              <w:right w:val="single" w:sz="4" w:space="0" w:color="auto"/>
            </w:tcBorders>
          </w:tcPr>
          <w:p w14:paraId="23EDC70B"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53" w:type="dxa"/>
          </w:tcPr>
          <w:p w14:paraId="73F9C4C3" w14:textId="4173510C" w:rsidR="00395008" w:rsidRPr="00C44FDB" w:rsidRDefault="004A1CB2" w:rsidP="00395008">
            <w:pPr>
              <w:spacing w:after="200" w:line="276" w:lineRule="auto"/>
              <w:ind w:firstLine="0"/>
              <w:jc w:val="center"/>
              <w:rPr>
                <w:rFonts w:eastAsia="Calibri" w:cs="Times New Roman"/>
                <w:szCs w:val="24"/>
              </w:rPr>
            </w:pPr>
            <w:r>
              <w:rPr>
                <w:rFonts w:eastAsia="Calibri" w:cs="Times New Roman"/>
                <w:szCs w:val="24"/>
              </w:rPr>
              <w:t>12</w:t>
            </w:r>
          </w:p>
        </w:tc>
      </w:tr>
      <w:tr w:rsidR="00395008" w:rsidRPr="00C44FDB" w14:paraId="7B014668" w14:textId="77777777" w:rsidTr="00EB7F20">
        <w:trPr>
          <w:trHeight w:val="788"/>
        </w:trPr>
        <w:tc>
          <w:tcPr>
            <w:tcW w:w="8092" w:type="dxa"/>
          </w:tcPr>
          <w:p w14:paraId="6F174BD3"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53" w:type="dxa"/>
          </w:tcPr>
          <w:p w14:paraId="6BC4E139" w14:textId="0E939172" w:rsidR="00395008" w:rsidRPr="00C44FDB" w:rsidRDefault="006B614F" w:rsidP="00395008">
            <w:pPr>
              <w:spacing w:after="200" w:line="276" w:lineRule="auto"/>
              <w:ind w:firstLine="0"/>
              <w:jc w:val="center"/>
              <w:rPr>
                <w:rFonts w:eastAsia="Calibri" w:cs="Times New Roman"/>
                <w:szCs w:val="24"/>
              </w:rPr>
            </w:pPr>
            <w:r>
              <w:rPr>
                <w:rFonts w:eastAsia="Calibri" w:cs="Times New Roman"/>
                <w:szCs w:val="24"/>
              </w:rPr>
              <w:t>-</w:t>
            </w:r>
          </w:p>
        </w:tc>
      </w:tr>
      <w:tr w:rsidR="00395008" w:rsidRPr="00C44FDB" w14:paraId="1ABFB0EF" w14:textId="77777777" w:rsidTr="00EB2E19">
        <w:trPr>
          <w:trHeight w:val="108"/>
        </w:trPr>
        <w:tc>
          <w:tcPr>
            <w:tcW w:w="8092" w:type="dxa"/>
          </w:tcPr>
          <w:p w14:paraId="7AF709F9" w14:textId="4B5B5EAB"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sidR="004A1CB2">
              <w:rPr>
                <w:rFonts w:eastAsia="Calibri" w:cs="Times New Roman"/>
                <w:b/>
                <w:bCs/>
                <w:szCs w:val="24"/>
              </w:rPr>
              <w:t>дифференцированный зачет</w:t>
            </w:r>
            <w:r w:rsidRPr="00C44FDB">
              <w:rPr>
                <w:rFonts w:eastAsia="Calibri" w:cs="Times New Roman"/>
                <w:szCs w:val="24"/>
              </w:rPr>
              <w:t xml:space="preserve"> </w:t>
            </w:r>
          </w:p>
        </w:tc>
        <w:tc>
          <w:tcPr>
            <w:tcW w:w="1253" w:type="dxa"/>
          </w:tcPr>
          <w:p w14:paraId="7246A1F2" w14:textId="11C9D88C" w:rsidR="00395008" w:rsidRPr="00C44FDB" w:rsidRDefault="004A1CB2" w:rsidP="00395008">
            <w:pPr>
              <w:spacing w:after="200" w:line="276" w:lineRule="auto"/>
              <w:ind w:firstLine="0"/>
              <w:jc w:val="center"/>
              <w:rPr>
                <w:rFonts w:eastAsia="Calibri" w:cs="Times New Roman"/>
                <w:szCs w:val="24"/>
              </w:rPr>
            </w:pPr>
            <w:r>
              <w:rPr>
                <w:rFonts w:eastAsia="Calibri" w:cs="Times New Roman"/>
                <w:szCs w:val="24"/>
              </w:rPr>
              <w:t>2</w:t>
            </w:r>
          </w:p>
        </w:tc>
      </w:tr>
      <w:bookmarkEnd w:id="10"/>
    </w:tbl>
    <w:p w14:paraId="1EACC6B9" w14:textId="0357A3DD" w:rsidR="00C44FDB" w:rsidRDefault="00C44FDB" w:rsidP="00C44FDB">
      <w:r>
        <w:br w:type="page"/>
      </w:r>
    </w:p>
    <w:p w14:paraId="3DEC6FF5" w14:textId="77777777" w:rsidR="00C44FDB" w:rsidRDefault="00C44FDB" w:rsidP="00C44FDB">
      <w:pPr>
        <w:pStyle w:val="2"/>
        <w:sectPr w:rsidR="00C44FDB" w:rsidSect="004E2B8F">
          <w:pgSz w:w="11906" w:h="16838"/>
          <w:pgMar w:top="1134" w:right="850" w:bottom="1134" w:left="1701" w:header="708" w:footer="708" w:gutter="0"/>
          <w:cols w:space="708"/>
          <w:titlePg/>
          <w:docGrid w:linePitch="360"/>
        </w:sectPr>
      </w:pPr>
    </w:p>
    <w:p w14:paraId="0A385C21" w14:textId="7A35E8B2" w:rsidR="008015FD" w:rsidRDefault="00C44FDB" w:rsidP="008B5F66">
      <w:pPr>
        <w:pStyle w:val="2"/>
      </w:pPr>
      <w:r>
        <w:lastRenderedPageBreak/>
        <w:t>Тематический план и содержание учебной дисциплины</w:t>
      </w: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830"/>
        <w:gridCol w:w="8912"/>
        <w:gridCol w:w="1157"/>
        <w:gridCol w:w="1661"/>
      </w:tblGrid>
      <w:tr w:rsidR="00395008" w:rsidRPr="00911384" w14:paraId="184889DD" w14:textId="77777777" w:rsidTr="00911384">
        <w:trPr>
          <w:cantSplit/>
          <w:trHeight w:val="70"/>
          <w:tblHeader/>
        </w:trPr>
        <w:tc>
          <w:tcPr>
            <w:tcW w:w="2830" w:type="dxa"/>
            <w:tcBorders>
              <w:top w:val="single" w:sz="4" w:space="0" w:color="00000A"/>
              <w:left w:val="single" w:sz="4" w:space="0" w:color="00000A"/>
              <w:bottom w:val="single" w:sz="4" w:space="0" w:color="auto"/>
              <w:right w:val="single" w:sz="4" w:space="0" w:color="00000A"/>
            </w:tcBorders>
            <w:shd w:val="clear" w:color="auto" w:fill="auto"/>
          </w:tcPr>
          <w:p w14:paraId="6CFB44F0" w14:textId="77777777" w:rsidR="00395008" w:rsidRPr="00911384" w:rsidRDefault="00395008" w:rsidP="00911384">
            <w:pPr>
              <w:shd w:val="clear" w:color="auto" w:fill="FFFFFF"/>
              <w:spacing w:line="240" w:lineRule="auto"/>
              <w:ind w:firstLine="0"/>
              <w:jc w:val="center"/>
              <w:rPr>
                <w:rFonts w:eastAsia="Calibri" w:cs="Times New Roman"/>
                <w:b/>
                <w:sz w:val="22"/>
              </w:rPr>
            </w:pPr>
            <w:r w:rsidRPr="00911384">
              <w:rPr>
                <w:rFonts w:eastAsia="Calibri" w:cs="Times New Roman"/>
                <w:b/>
                <w:sz w:val="22"/>
              </w:rPr>
              <w:t>Наименование разделов и тем</w:t>
            </w:r>
          </w:p>
        </w:tc>
        <w:tc>
          <w:tcPr>
            <w:tcW w:w="8912" w:type="dxa"/>
            <w:tcBorders>
              <w:top w:val="single" w:sz="4" w:space="0" w:color="00000A"/>
              <w:left w:val="single" w:sz="4" w:space="0" w:color="00000A"/>
              <w:bottom w:val="single" w:sz="4" w:space="0" w:color="auto"/>
              <w:right w:val="single" w:sz="4" w:space="0" w:color="00000A"/>
            </w:tcBorders>
            <w:shd w:val="clear" w:color="auto" w:fill="auto"/>
          </w:tcPr>
          <w:p w14:paraId="7E90A192" w14:textId="4428DFBA" w:rsidR="00395008" w:rsidRPr="00911384" w:rsidRDefault="00395008" w:rsidP="00911384">
            <w:pPr>
              <w:shd w:val="clear" w:color="auto" w:fill="FFFFFF"/>
              <w:spacing w:line="240" w:lineRule="auto"/>
              <w:ind w:firstLine="0"/>
              <w:jc w:val="center"/>
              <w:rPr>
                <w:rFonts w:eastAsia="Calibri" w:cs="Times New Roman"/>
                <w:b/>
                <w:sz w:val="22"/>
              </w:rPr>
            </w:pPr>
            <w:r w:rsidRPr="00911384">
              <w:rPr>
                <w:rFonts w:eastAsia="Calibri" w:cs="Times New Roman"/>
                <w:b/>
                <w:bCs/>
                <w:sz w:val="22"/>
              </w:rPr>
              <w:t>Содержание учебного материала, практические</w:t>
            </w:r>
            <w:r w:rsidR="00607A47" w:rsidRPr="00911384">
              <w:rPr>
                <w:rFonts w:eastAsia="Calibri" w:cs="Times New Roman"/>
                <w:b/>
                <w:bCs/>
                <w:sz w:val="22"/>
              </w:rPr>
              <w:t xml:space="preserve"> и лабораторные</w:t>
            </w:r>
            <w:r w:rsidRPr="00911384">
              <w:rPr>
                <w:rFonts w:eastAsia="Calibri" w:cs="Times New Roman"/>
                <w:b/>
                <w:bCs/>
                <w:sz w:val="22"/>
              </w:rPr>
              <w:t xml:space="preserve"> занятия обучающихся</w:t>
            </w:r>
          </w:p>
        </w:tc>
        <w:tc>
          <w:tcPr>
            <w:tcW w:w="1157" w:type="dxa"/>
            <w:tcBorders>
              <w:top w:val="single" w:sz="4" w:space="0" w:color="00000A"/>
              <w:left w:val="single" w:sz="4" w:space="0" w:color="00000A"/>
              <w:bottom w:val="single" w:sz="4" w:space="0" w:color="auto"/>
              <w:right w:val="single" w:sz="4" w:space="0" w:color="00000A"/>
            </w:tcBorders>
            <w:shd w:val="clear" w:color="auto" w:fill="auto"/>
            <w:vAlign w:val="center"/>
          </w:tcPr>
          <w:p w14:paraId="0D935DF2" w14:textId="77777777" w:rsidR="00395008" w:rsidRPr="00911384" w:rsidRDefault="00395008" w:rsidP="00911384">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911384">
              <w:rPr>
                <w:rFonts w:eastAsia="Calibri" w:cs="Times New Roman"/>
                <w:b/>
                <w:bCs/>
                <w:sz w:val="22"/>
              </w:rPr>
              <w:t>Объем часов</w:t>
            </w:r>
          </w:p>
        </w:tc>
        <w:tc>
          <w:tcPr>
            <w:tcW w:w="1661" w:type="dxa"/>
            <w:tcBorders>
              <w:top w:val="single" w:sz="4" w:space="0" w:color="00000A"/>
              <w:left w:val="single" w:sz="4" w:space="0" w:color="00000A"/>
              <w:bottom w:val="single" w:sz="4" w:space="0" w:color="auto"/>
              <w:right w:val="single" w:sz="4" w:space="0" w:color="00000A"/>
            </w:tcBorders>
            <w:shd w:val="clear" w:color="auto" w:fill="FFFFFF"/>
          </w:tcPr>
          <w:p w14:paraId="6987C2C9" w14:textId="640AE81F" w:rsidR="00395008" w:rsidRPr="00911384" w:rsidRDefault="00395008" w:rsidP="00911384">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rPr>
            </w:pPr>
            <w:r w:rsidRPr="00911384">
              <w:rPr>
                <w:rFonts w:eastAsia="Times New Roman" w:cs="Times New Roman"/>
                <w:b/>
                <w:bCs/>
                <w:sz w:val="22"/>
              </w:rPr>
              <w:t>Коды компетенций</w:t>
            </w:r>
          </w:p>
        </w:tc>
      </w:tr>
      <w:tr w:rsidR="00395008" w:rsidRPr="00911384" w14:paraId="4CF216F4" w14:textId="77777777" w:rsidTr="00911384">
        <w:trPr>
          <w:cantSplit/>
          <w:trHeight w:val="167"/>
        </w:trPr>
        <w:tc>
          <w:tcPr>
            <w:tcW w:w="2830" w:type="dxa"/>
            <w:tcBorders>
              <w:top w:val="single" w:sz="4" w:space="0" w:color="auto"/>
              <w:left w:val="single" w:sz="4" w:space="0" w:color="00000A"/>
              <w:bottom w:val="single" w:sz="4" w:space="0" w:color="00000A"/>
              <w:right w:val="single" w:sz="4" w:space="0" w:color="00000A"/>
            </w:tcBorders>
            <w:shd w:val="clear" w:color="auto" w:fill="auto"/>
          </w:tcPr>
          <w:p w14:paraId="31DDABE4" w14:textId="77777777" w:rsidR="00395008" w:rsidRPr="00911384" w:rsidRDefault="00395008" w:rsidP="00911384">
            <w:pPr>
              <w:shd w:val="clear" w:color="auto" w:fill="FFFFFF"/>
              <w:spacing w:line="240" w:lineRule="auto"/>
              <w:ind w:firstLine="0"/>
              <w:jc w:val="center"/>
              <w:rPr>
                <w:rFonts w:eastAsia="Calibri" w:cs="Times New Roman"/>
                <w:b/>
                <w:sz w:val="22"/>
              </w:rPr>
            </w:pPr>
            <w:r w:rsidRPr="00911384">
              <w:rPr>
                <w:rFonts w:eastAsia="Calibri" w:cs="Times New Roman"/>
                <w:b/>
                <w:sz w:val="22"/>
              </w:rPr>
              <w:t>1</w:t>
            </w:r>
          </w:p>
        </w:tc>
        <w:tc>
          <w:tcPr>
            <w:tcW w:w="8912" w:type="dxa"/>
            <w:tcBorders>
              <w:top w:val="single" w:sz="4" w:space="0" w:color="auto"/>
              <w:left w:val="single" w:sz="4" w:space="0" w:color="00000A"/>
              <w:bottom w:val="single" w:sz="4" w:space="0" w:color="auto"/>
              <w:right w:val="single" w:sz="4" w:space="0" w:color="00000A"/>
            </w:tcBorders>
            <w:shd w:val="clear" w:color="auto" w:fill="auto"/>
          </w:tcPr>
          <w:p w14:paraId="2018240B" w14:textId="77777777" w:rsidR="00395008" w:rsidRPr="00911384" w:rsidRDefault="00395008" w:rsidP="00911384">
            <w:pPr>
              <w:shd w:val="clear" w:color="auto" w:fill="FFFFFF"/>
              <w:spacing w:line="240" w:lineRule="auto"/>
              <w:ind w:firstLine="0"/>
              <w:jc w:val="center"/>
              <w:rPr>
                <w:rFonts w:eastAsia="Calibri" w:cs="Times New Roman"/>
                <w:b/>
                <w:bCs/>
                <w:sz w:val="22"/>
              </w:rPr>
            </w:pPr>
            <w:r w:rsidRPr="00911384">
              <w:rPr>
                <w:rFonts w:eastAsia="Calibri" w:cs="Times New Roman"/>
                <w:b/>
                <w:bCs/>
                <w:sz w:val="22"/>
              </w:rPr>
              <w:t>2</w:t>
            </w:r>
          </w:p>
        </w:tc>
        <w:tc>
          <w:tcPr>
            <w:tcW w:w="1157" w:type="dxa"/>
            <w:tcBorders>
              <w:top w:val="single" w:sz="4" w:space="0" w:color="auto"/>
              <w:left w:val="single" w:sz="4" w:space="0" w:color="00000A"/>
              <w:bottom w:val="single" w:sz="4" w:space="0" w:color="auto"/>
              <w:right w:val="single" w:sz="4" w:space="0" w:color="00000A"/>
            </w:tcBorders>
            <w:shd w:val="clear" w:color="auto" w:fill="auto"/>
            <w:vAlign w:val="center"/>
          </w:tcPr>
          <w:p w14:paraId="592B8825" w14:textId="440A3145" w:rsidR="00395008" w:rsidRPr="00911384" w:rsidRDefault="00395008" w:rsidP="00911384">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p>
        </w:tc>
        <w:tc>
          <w:tcPr>
            <w:tcW w:w="1661" w:type="dxa"/>
            <w:tcBorders>
              <w:top w:val="single" w:sz="4" w:space="0" w:color="auto"/>
              <w:left w:val="single" w:sz="4" w:space="0" w:color="00000A"/>
              <w:bottom w:val="single" w:sz="4" w:space="0" w:color="auto"/>
              <w:right w:val="single" w:sz="4" w:space="0" w:color="00000A"/>
            </w:tcBorders>
            <w:shd w:val="clear" w:color="auto" w:fill="FFFFFF"/>
          </w:tcPr>
          <w:p w14:paraId="7612DE96" w14:textId="77777777" w:rsidR="00395008" w:rsidRPr="00911384" w:rsidRDefault="00395008" w:rsidP="00911384">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rPr>
            </w:pPr>
            <w:r w:rsidRPr="00911384">
              <w:rPr>
                <w:rFonts w:eastAsia="Times New Roman" w:cs="Times New Roman"/>
                <w:b/>
                <w:bCs/>
                <w:sz w:val="22"/>
              </w:rPr>
              <w:t>4</w:t>
            </w:r>
          </w:p>
        </w:tc>
      </w:tr>
      <w:tr w:rsidR="00C5771F" w:rsidRPr="00911384" w14:paraId="22006A84" w14:textId="77777777" w:rsidTr="00DE699A">
        <w:trPr>
          <w:cantSplit/>
          <w:trHeight w:val="167"/>
        </w:trPr>
        <w:tc>
          <w:tcPr>
            <w:tcW w:w="11742" w:type="dxa"/>
            <w:gridSpan w:val="2"/>
            <w:tcBorders>
              <w:left w:val="single" w:sz="4" w:space="0" w:color="00000A"/>
              <w:bottom w:val="single" w:sz="4" w:space="0" w:color="00000A"/>
              <w:right w:val="single" w:sz="4" w:space="0" w:color="00000A"/>
            </w:tcBorders>
            <w:shd w:val="clear" w:color="auto" w:fill="auto"/>
          </w:tcPr>
          <w:p w14:paraId="2947B4CD" w14:textId="698660B9" w:rsidR="00C5771F" w:rsidRPr="00911384" w:rsidRDefault="001C6028" w:rsidP="00911384">
            <w:pPr>
              <w:shd w:val="clear" w:color="auto" w:fill="FFFFFF"/>
              <w:spacing w:line="240" w:lineRule="auto"/>
              <w:ind w:firstLine="0"/>
              <w:rPr>
                <w:rFonts w:eastAsia="Calibri" w:cs="Times New Roman"/>
                <w:b/>
                <w:sz w:val="22"/>
              </w:rPr>
            </w:pPr>
            <w:r w:rsidRPr="00911384">
              <w:rPr>
                <w:rFonts w:eastAsia="Calibri" w:cs="Times New Roman"/>
                <w:b/>
                <w:sz w:val="22"/>
              </w:rPr>
              <w:t>Раздел 1</w:t>
            </w:r>
            <w:r w:rsidR="006A5ED2" w:rsidRPr="00911384">
              <w:rPr>
                <w:rFonts w:eastAsia="Calibri" w:cs="Times New Roman"/>
                <w:b/>
                <w:sz w:val="22"/>
              </w:rPr>
              <w:t>. Механика</w:t>
            </w:r>
          </w:p>
        </w:tc>
        <w:tc>
          <w:tcPr>
            <w:tcW w:w="1157" w:type="dxa"/>
            <w:tcBorders>
              <w:left w:val="single" w:sz="4" w:space="0" w:color="00000A"/>
              <w:bottom w:val="single" w:sz="4" w:space="0" w:color="auto"/>
              <w:right w:val="single" w:sz="4" w:space="0" w:color="00000A"/>
            </w:tcBorders>
            <w:shd w:val="clear" w:color="auto" w:fill="auto"/>
            <w:vAlign w:val="center"/>
          </w:tcPr>
          <w:p w14:paraId="3EEFD797" w14:textId="79D962E7" w:rsidR="00C5771F" w:rsidRPr="00911384" w:rsidRDefault="00E73C50" w:rsidP="00911384">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Pr>
                <w:rFonts w:eastAsia="Calibri" w:cs="Times New Roman"/>
                <w:b/>
                <w:bCs/>
                <w:sz w:val="22"/>
              </w:rPr>
              <w:t>20</w:t>
            </w:r>
          </w:p>
        </w:tc>
        <w:tc>
          <w:tcPr>
            <w:tcW w:w="1661" w:type="dxa"/>
            <w:vMerge w:val="restart"/>
            <w:tcBorders>
              <w:left w:val="single" w:sz="4" w:space="0" w:color="00000A"/>
              <w:right w:val="single" w:sz="4" w:space="0" w:color="00000A"/>
            </w:tcBorders>
            <w:shd w:val="clear" w:color="auto" w:fill="FFFFFF"/>
          </w:tcPr>
          <w:p w14:paraId="122EA1C3" w14:textId="56F10F3F" w:rsidR="00C5771F" w:rsidRPr="00911384" w:rsidRDefault="00911384" w:rsidP="00911384">
            <w:pPr>
              <w:spacing w:line="240" w:lineRule="auto"/>
              <w:ind w:firstLine="0"/>
              <w:jc w:val="center"/>
              <w:rPr>
                <w:rFonts w:eastAsia="Times New Roman" w:cs="Times New Roman"/>
                <w:b/>
                <w:bCs/>
                <w:sz w:val="22"/>
              </w:rPr>
            </w:pPr>
            <w:r w:rsidRPr="00911384">
              <w:rPr>
                <w:rFonts w:cs="Times New Roman"/>
                <w:sz w:val="22"/>
              </w:rPr>
              <w:t>ОК03, ОК05</w:t>
            </w:r>
          </w:p>
        </w:tc>
      </w:tr>
      <w:tr w:rsidR="006A5ED2" w:rsidRPr="00911384" w14:paraId="75AC7F92" w14:textId="77777777" w:rsidTr="00911384">
        <w:trPr>
          <w:cantSplit/>
        </w:trPr>
        <w:tc>
          <w:tcPr>
            <w:tcW w:w="2830" w:type="dxa"/>
            <w:vMerge w:val="restart"/>
            <w:tcBorders>
              <w:top w:val="single" w:sz="4" w:space="0" w:color="00000A"/>
              <w:left w:val="single" w:sz="4" w:space="0" w:color="00000A"/>
              <w:right w:val="single" w:sz="4" w:space="0" w:color="00000A"/>
            </w:tcBorders>
            <w:shd w:val="clear" w:color="auto" w:fill="FFFFFF"/>
          </w:tcPr>
          <w:p w14:paraId="44EFFD91" w14:textId="3E3C9B34" w:rsidR="006A5ED2" w:rsidRPr="00911384" w:rsidRDefault="006A5ED2"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911384">
              <w:rPr>
                <w:rFonts w:eastAsia="Calibri" w:cs="Times New Roman"/>
                <w:bCs/>
                <w:sz w:val="22"/>
              </w:rPr>
              <w:t xml:space="preserve">Тема 1.1 </w:t>
            </w:r>
          </w:p>
          <w:p w14:paraId="7E676F38" w14:textId="03075FDD" w:rsidR="006A5ED2" w:rsidRPr="00911384" w:rsidRDefault="006A5ED2"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911384">
              <w:rPr>
                <w:rFonts w:eastAsia="Calibri" w:cs="Times New Roman"/>
                <w:bCs/>
                <w:sz w:val="22"/>
              </w:rPr>
              <w:t>Основные понятия</w:t>
            </w:r>
          </w:p>
        </w:tc>
        <w:tc>
          <w:tcPr>
            <w:tcW w:w="8912" w:type="dxa"/>
            <w:tcBorders>
              <w:top w:val="single" w:sz="4" w:space="0" w:color="00000A"/>
              <w:left w:val="single" w:sz="4" w:space="0" w:color="00000A"/>
              <w:bottom w:val="single" w:sz="4" w:space="0" w:color="00000A"/>
              <w:right w:val="single" w:sz="4" w:space="0" w:color="00000A"/>
            </w:tcBorders>
            <w:shd w:val="clear" w:color="auto" w:fill="FFFFFF"/>
          </w:tcPr>
          <w:p w14:paraId="6122BCB7" w14:textId="48E2D7C7" w:rsidR="006A5ED2" w:rsidRPr="00911384" w:rsidRDefault="006A5ED2" w:rsidP="00911384">
            <w:pPr>
              <w:shd w:val="clear" w:color="auto" w:fill="FFFFFF"/>
              <w:spacing w:line="240" w:lineRule="auto"/>
              <w:ind w:firstLine="0"/>
              <w:rPr>
                <w:rFonts w:eastAsia="Calibri" w:cs="Times New Roman"/>
                <w:sz w:val="22"/>
              </w:rPr>
            </w:pPr>
            <w:r w:rsidRPr="00911384">
              <w:rPr>
                <w:rFonts w:eastAsia="Calibri" w:cs="Times New Roman"/>
                <w:b/>
                <w:bCs/>
                <w:sz w:val="22"/>
              </w:rPr>
              <w:t>Содержание учебного материала</w:t>
            </w:r>
          </w:p>
        </w:tc>
        <w:tc>
          <w:tcPr>
            <w:tcW w:w="1157" w:type="dxa"/>
            <w:vMerge w:val="restart"/>
            <w:tcBorders>
              <w:top w:val="single" w:sz="4" w:space="0" w:color="00000A"/>
              <w:left w:val="single" w:sz="4" w:space="0" w:color="00000A"/>
              <w:right w:val="single" w:sz="4" w:space="0" w:color="00000A"/>
            </w:tcBorders>
            <w:shd w:val="clear" w:color="auto" w:fill="FFFFFF"/>
            <w:vAlign w:val="center"/>
          </w:tcPr>
          <w:p w14:paraId="1735CF54" w14:textId="634C7034" w:rsidR="006A5ED2" w:rsidRPr="00911384" w:rsidRDefault="00E73C50" w:rsidP="00911384">
            <w:pPr>
              <w:shd w:val="clear" w:color="auto" w:fill="FFFFFF"/>
              <w:spacing w:line="240" w:lineRule="auto"/>
              <w:ind w:firstLine="0"/>
              <w:jc w:val="center"/>
              <w:rPr>
                <w:rFonts w:eastAsia="Calibri" w:cs="Times New Roman"/>
                <w:sz w:val="22"/>
              </w:rPr>
            </w:pPr>
            <w:r>
              <w:rPr>
                <w:rFonts w:eastAsia="Calibri" w:cs="Times New Roman"/>
                <w:sz w:val="22"/>
              </w:rPr>
              <w:t>4</w:t>
            </w:r>
          </w:p>
        </w:tc>
        <w:tc>
          <w:tcPr>
            <w:tcW w:w="1661" w:type="dxa"/>
            <w:vMerge/>
            <w:tcBorders>
              <w:left w:val="single" w:sz="4" w:space="0" w:color="00000A"/>
              <w:right w:val="single" w:sz="4" w:space="0" w:color="00000A"/>
            </w:tcBorders>
            <w:shd w:val="clear" w:color="auto" w:fill="FFFFFF"/>
          </w:tcPr>
          <w:p w14:paraId="1A02BA29" w14:textId="78054BE7" w:rsidR="006A5ED2" w:rsidRPr="00911384" w:rsidRDefault="006A5ED2" w:rsidP="00911384">
            <w:pPr>
              <w:spacing w:line="240" w:lineRule="auto"/>
              <w:ind w:firstLine="0"/>
              <w:jc w:val="center"/>
              <w:rPr>
                <w:rFonts w:eastAsia="Calibri" w:cs="Times New Roman"/>
                <w:color w:val="00000A"/>
                <w:sz w:val="22"/>
              </w:rPr>
            </w:pPr>
          </w:p>
        </w:tc>
      </w:tr>
      <w:tr w:rsidR="006A5ED2" w:rsidRPr="00911384" w14:paraId="06BEC939" w14:textId="77777777" w:rsidTr="002E6020">
        <w:trPr>
          <w:cantSplit/>
          <w:trHeight w:val="260"/>
        </w:trPr>
        <w:tc>
          <w:tcPr>
            <w:tcW w:w="2830" w:type="dxa"/>
            <w:vMerge/>
            <w:tcBorders>
              <w:top w:val="single" w:sz="4" w:space="0" w:color="00000A"/>
              <w:left w:val="single" w:sz="4" w:space="0" w:color="00000A"/>
              <w:bottom w:val="single" w:sz="4" w:space="0" w:color="00000A"/>
              <w:right w:val="single" w:sz="4" w:space="0" w:color="00000A"/>
            </w:tcBorders>
            <w:shd w:val="clear" w:color="auto" w:fill="FFFFFF"/>
          </w:tcPr>
          <w:p w14:paraId="03E64E9F" w14:textId="77777777" w:rsidR="006A5ED2" w:rsidRPr="00911384" w:rsidRDefault="006A5ED2"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8912" w:type="dxa"/>
            <w:tcBorders>
              <w:top w:val="single" w:sz="4" w:space="0" w:color="00000A"/>
              <w:left w:val="single" w:sz="4" w:space="0" w:color="00000A"/>
              <w:bottom w:val="single" w:sz="4" w:space="0" w:color="auto"/>
              <w:right w:val="single" w:sz="4" w:space="0" w:color="00000A"/>
            </w:tcBorders>
            <w:shd w:val="clear" w:color="auto" w:fill="FFFFFF"/>
          </w:tcPr>
          <w:p w14:paraId="3562D898" w14:textId="1E78E0C2" w:rsidR="006A5ED2" w:rsidRPr="00911384" w:rsidRDefault="006A5ED2" w:rsidP="00911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bCs/>
                <w:sz w:val="22"/>
              </w:rPr>
            </w:pPr>
            <w:r w:rsidRPr="00911384">
              <w:rPr>
                <w:rFonts w:cs="Times New Roman"/>
                <w:bCs/>
                <w:sz w:val="22"/>
              </w:rPr>
              <w:t>Механическое движение и его виды. Материальная точка. Скалярные и векторные физические величины. Относительность механического движения. Система отсчета. Принцип относительности Галилея. Траектория. Путь. Перемещение. Равномерное прямолинейное движение. Скорость. Уравнение движения.</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2C1C06DA" w14:textId="77777777" w:rsidR="006A5ED2" w:rsidRPr="00911384" w:rsidRDefault="006A5ED2" w:rsidP="00911384">
            <w:pPr>
              <w:shd w:val="clear" w:color="auto" w:fill="FFFFFF"/>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4A3FA58C" w14:textId="77777777" w:rsidR="006A5ED2" w:rsidRPr="00911384" w:rsidRDefault="006A5ED2" w:rsidP="00911384">
            <w:pPr>
              <w:spacing w:line="240" w:lineRule="auto"/>
              <w:ind w:firstLine="0"/>
              <w:jc w:val="center"/>
              <w:rPr>
                <w:rFonts w:eastAsia="Calibri" w:cs="Times New Roman"/>
                <w:color w:val="00000A"/>
                <w:sz w:val="22"/>
              </w:rPr>
            </w:pPr>
          </w:p>
        </w:tc>
      </w:tr>
      <w:tr w:rsidR="00C5771F" w:rsidRPr="00911384" w14:paraId="1BEE3660" w14:textId="77777777" w:rsidTr="00911384">
        <w:trPr>
          <w:cantSplit/>
        </w:trPr>
        <w:tc>
          <w:tcPr>
            <w:tcW w:w="2830" w:type="dxa"/>
            <w:vMerge w:val="restart"/>
            <w:tcBorders>
              <w:left w:val="single" w:sz="4" w:space="0" w:color="00000A"/>
              <w:right w:val="single" w:sz="4" w:space="0" w:color="00000A"/>
            </w:tcBorders>
            <w:shd w:val="clear" w:color="auto" w:fill="FFFFFF"/>
          </w:tcPr>
          <w:p w14:paraId="1A872146" w14:textId="2EABE785" w:rsidR="006A5ED2" w:rsidRPr="00911384" w:rsidRDefault="006A5ED2" w:rsidP="00911384">
            <w:pPr>
              <w:spacing w:line="240" w:lineRule="auto"/>
              <w:ind w:firstLine="0"/>
              <w:jc w:val="center"/>
              <w:rPr>
                <w:rFonts w:eastAsia="Calibri" w:cs="Times New Roman"/>
                <w:bCs/>
                <w:sz w:val="22"/>
              </w:rPr>
            </w:pPr>
            <w:r w:rsidRPr="00911384">
              <w:rPr>
                <w:rFonts w:eastAsia="Calibri" w:cs="Times New Roman"/>
                <w:bCs/>
                <w:sz w:val="22"/>
              </w:rPr>
              <w:t>Тема 1.2</w:t>
            </w:r>
          </w:p>
          <w:p w14:paraId="13EB1043" w14:textId="4CF560D3" w:rsidR="00C5771F" w:rsidRPr="00911384" w:rsidRDefault="006A5ED2" w:rsidP="00911384">
            <w:pPr>
              <w:spacing w:line="240" w:lineRule="auto"/>
              <w:ind w:firstLine="0"/>
              <w:jc w:val="center"/>
              <w:rPr>
                <w:rFonts w:eastAsia="Calibri" w:cs="Times New Roman"/>
                <w:bCs/>
                <w:sz w:val="22"/>
              </w:rPr>
            </w:pPr>
            <w:r w:rsidRPr="00911384">
              <w:rPr>
                <w:rFonts w:eastAsia="Calibri" w:cs="Times New Roman"/>
                <w:bCs/>
                <w:sz w:val="22"/>
              </w:rPr>
              <w:t>Скорость и ускорение</w:t>
            </w:r>
          </w:p>
        </w:tc>
        <w:tc>
          <w:tcPr>
            <w:tcW w:w="8912" w:type="dxa"/>
            <w:tcBorders>
              <w:top w:val="single" w:sz="4" w:space="0" w:color="00000A"/>
              <w:left w:val="single" w:sz="4" w:space="0" w:color="00000A"/>
              <w:bottom w:val="single" w:sz="4" w:space="0" w:color="auto"/>
              <w:right w:val="single" w:sz="4" w:space="0" w:color="00000A"/>
            </w:tcBorders>
            <w:shd w:val="clear" w:color="auto" w:fill="FFFFFF"/>
          </w:tcPr>
          <w:p w14:paraId="3BDBA74B" w14:textId="77777777" w:rsidR="00C5771F" w:rsidRPr="00911384" w:rsidRDefault="00C5771F" w:rsidP="00911384">
            <w:pPr>
              <w:shd w:val="clear" w:color="auto" w:fill="FFFFFF"/>
              <w:spacing w:line="240" w:lineRule="auto"/>
              <w:ind w:firstLine="0"/>
              <w:rPr>
                <w:rFonts w:eastAsia="Calibri" w:cs="Times New Roman"/>
                <w:bCs/>
                <w:sz w:val="22"/>
              </w:rPr>
            </w:pPr>
            <w:r w:rsidRPr="00911384">
              <w:rPr>
                <w:rFonts w:eastAsia="Calibri" w:cs="Times New Roman"/>
                <w:b/>
                <w:bCs/>
                <w:sz w:val="22"/>
              </w:rPr>
              <w:t>Содержание учебного материала</w:t>
            </w:r>
          </w:p>
        </w:tc>
        <w:tc>
          <w:tcPr>
            <w:tcW w:w="1157" w:type="dxa"/>
            <w:vMerge w:val="restart"/>
            <w:tcBorders>
              <w:left w:val="single" w:sz="4" w:space="0" w:color="00000A"/>
              <w:right w:val="single" w:sz="4" w:space="0" w:color="00000A"/>
            </w:tcBorders>
            <w:shd w:val="clear" w:color="auto" w:fill="FFFFFF"/>
            <w:vAlign w:val="center"/>
          </w:tcPr>
          <w:p w14:paraId="18DFCDB3" w14:textId="03B88DA2" w:rsidR="00C5771F" w:rsidRPr="00911384" w:rsidRDefault="006A5ED2" w:rsidP="00911384">
            <w:pPr>
              <w:shd w:val="clear" w:color="auto" w:fill="FFFFFF"/>
              <w:spacing w:line="240" w:lineRule="auto"/>
              <w:ind w:firstLine="0"/>
              <w:jc w:val="center"/>
              <w:rPr>
                <w:rFonts w:eastAsia="Calibri" w:cs="Times New Roman"/>
                <w:sz w:val="22"/>
              </w:rPr>
            </w:pPr>
            <w:r w:rsidRPr="00911384">
              <w:rPr>
                <w:rFonts w:eastAsia="Calibri" w:cs="Times New Roman"/>
                <w:sz w:val="22"/>
              </w:rPr>
              <w:t>2</w:t>
            </w:r>
          </w:p>
        </w:tc>
        <w:tc>
          <w:tcPr>
            <w:tcW w:w="1661" w:type="dxa"/>
            <w:vMerge w:val="restart"/>
            <w:tcBorders>
              <w:left w:val="single" w:sz="4" w:space="0" w:color="00000A"/>
              <w:right w:val="single" w:sz="4" w:space="0" w:color="00000A"/>
            </w:tcBorders>
            <w:shd w:val="clear" w:color="auto" w:fill="FFFFFF"/>
          </w:tcPr>
          <w:p w14:paraId="0EE90194" w14:textId="1B081981" w:rsidR="00C5771F" w:rsidRPr="00911384" w:rsidRDefault="00911384" w:rsidP="00911384">
            <w:pPr>
              <w:spacing w:line="240" w:lineRule="auto"/>
              <w:ind w:firstLine="0"/>
              <w:jc w:val="center"/>
              <w:rPr>
                <w:rFonts w:eastAsia="Calibri" w:cs="Times New Roman"/>
                <w:b/>
                <w:sz w:val="22"/>
              </w:rPr>
            </w:pPr>
            <w:r w:rsidRPr="00911384">
              <w:rPr>
                <w:rFonts w:cs="Times New Roman"/>
                <w:sz w:val="22"/>
              </w:rPr>
              <w:t>ОК01, ОК02, ОК03, ОК04, ОК05, ОК07</w:t>
            </w:r>
          </w:p>
        </w:tc>
      </w:tr>
      <w:tr w:rsidR="00C5771F" w:rsidRPr="00911384" w14:paraId="2706055F" w14:textId="77777777" w:rsidTr="00911384">
        <w:trPr>
          <w:cantSplit/>
          <w:trHeight w:val="70"/>
        </w:trPr>
        <w:tc>
          <w:tcPr>
            <w:tcW w:w="2830" w:type="dxa"/>
            <w:vMerge/>
            <w:tcBorders>
              <w:left w:val="single" w:sz="4" w:space="0" w:color="00000A"/>
              <w:right w:val="single" w:sz="4" w:space="0" w:color="00000A"/>
            </w:tcBorders>
            <w:shd w:val="clear" w:color="auto" w:fill="FFFFFF"/>
          </w:tcPr>
          <w:p w14:paraId="6ADE1B29" w14:textId="77777777" w:rsidR="00C5771F" w:rsidRPr="00911384" w:rsidRDefault="00C5771F" w:rsidP="00911384">
            <w:pPr>
              <w:spacing w:line="240" w:lineRule="auto"/>
              <w:ind w:firstLine="0"/>
              <w:jc w:val="left"/>
              <w:rPr>
                <w:rFonts w:eastAsia="Calibri" w:cs="Times New Roman"/>
                <w:bCs/>
                <w:sz w:val="22"/>
              </w:rPr>
            </w:pPr>
          </w:p>
        </w:tc>
        <w:tc>
          <w:tcPr>
            <w:tcW w:w="8912" w:type="dxa"/>
            <w:tcBorders>
              <w:top w:val="single" w:sz="4" w:space="0" w:color="00000A"/>
              <w:left w:val="single" w:sz="4" w:space="0" w:color="00000A"/>
              <w:bottom w:val="single" w:sz="4" w:space="0" w:color="auto"/>
              <w:right w:val="single" w:sz="4" w:space="0" w:color="00000A"/>
            </w:tcBorders>
            <w:shd w:val="clear" w:color="auto" w:fill="FFFFFF"/>
          </w:tcPr>
          <w:p w14:paraId="65C4E39C" w14:textId="1B72E232" w:rsidR="00C5771F" w:rsidRPr="00911384" w:rsidRDefault="006A5ED2" w:rsidP="00911384">
            <w:pPr>
              <w:shd w:val="clear" w:color="auto" w:fill="FFFFFF"/>
              <w:spacing w:line="240" w:lineRule="auto"/>
              <w:ind w:firstLine="0"/>
              <w:rPr>
                <w:rFonts w:eastAsia="Calibri" w:cs="Times New Roman"/>
                <w:sz w:val="22"/>
              </w:rPr>
            </w:pPr>
            <w:r w:rsidRPr="00911384">
              <w:rPr>
                <w:rFonts w:cs="Times New Roman"/>
                <w:sz w:val="22"/>
              </w:rPr>
              <w:t>Мгновенная и средняя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Кинематика абсолютно твердого тела.</w:t>
            </w:r>
          </w:p>
        </w:tc>
        <w:tc>
          <w:tcPr>
            <w:tcW w:w="1157" w:type="dxa"/>
            <w:vMerge/>
            <w:tcBorders>
              <w:left w:val="single" w:sz="4" w:space="0" w:color="00000A"/>
              <w:bottom w:val="single" w:sz="4" w:space="0" w:color="auto"/>
              <w:right w:val="single" w:sz="4" w:space="0" w:color="00000A"/>
            </w:tcBorders>
            <w:shd w:val="clear" w:color="auto" w:fill="FFFFFF"/>
            <w:vAlign w:val="center"/>
          </w:tcPr>
          <w:p w14:paraId="4D5CD148" w14:textId="77777777" w:rsidR="00C5771F" w:rsidRPr="00911384" w:rsidRDefault="00C5771F" w:rsidP="00911384">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7CD5896D" w14:textId="77777777" w:rsidR="00C5771F" w:rsidRPr="00911384" w:rsidRDefault="00C5771F" w:rsidP="00911384">
            <w:pPr>
              <w:spacing w:line="240" w:lineRule="auto"/>
              <w:ind w:firstLine="0"/>
              <w:jc w:val="center"/>
              <w:rPr>
                <w:rFonts w:eastAsia="Calibri" w:cs="Times New Roman"/>
                <w:color w:val="00000A"/>
                <w:sz w:val="22"/>
              </w:rPr>
            </w:pPr>
          </w:p>
        </w:tc>
      </w:tr>
      <w:tr w:rsidR="00C5771F" w:rsidRPr="00911384" w14:paraId="3D7583F2" w14:textId="77777777" w:rsidTr="00911384">
        <w:trPr>
          <w:cantSplit/>
        </w:trPr>
        <w:tc>
          <w:tcPr>
            <w:tcW w:w="2830" w:type="dxa"/>
            <w:vMerge/>
            <w:tcBorders>
              <w:left w:val="single" w:sz="4" w:space="0" w:color="00000A"/>
              <w:right w:val="single" w:sz="4" w:space="0" w:color="00000A"/>
            </w:tcBorders>
            <w:shd w:val="clear" w:color="auto" w:fill="FFFFFF"/>
          </w:tcPr>
          <w:p w14:paraId="0A7CF186" w14:textId="77777777" w:rsidR="00C5771F" w:rsidRPr="00911384" w:rsidRDefault="00C5771F" w:rsidP="00911384">
            <w:pPr>
              <w:spacing w:line="240" w:lineRule="auto"/>
              <w:ind w:firstLine="0"/>
              <w:jc w:val="left"/>
              <w:rPr>
                <w:rFonts w:eastAsia="Calibri" w:cs="Times New Roman"/>
                <w:bCs/>
                <w:sz w:val="22"/>
              </w:rPr>
            </w:pPr>
          </w:p>
        </w:tc>
        <w:tc>
          <w:tcPr>
            <w:tcW w:w="8912" w:type="dxa"/>
            <w:tcBorders>
              <w:top w:val="single" w:sz="4" w:space="0" w:color="auto"/>
              <w:left w:val="single" w:sz="4" w:space="0" w:color="00000A"/>
              <w:bottom w:val="single" w:sz="4" w:space="0" w:color="00000A"/>
              <w:right w:val="single" w:sz="4" w:space="0" w:color="00000A"/>
            </w:tcBorders>
            <w:shd w:val="clear" w:color="auto" w:fill="FFFFFF"/>
          </w:tcPr>
          <w:p w14:paraId="764A608B" w14:textId="32EDFB80" w:rsidR="00C5771F" w:rsidRPr="00911384" w:rsidRDefault="00C5771F" w:rsidP="00911384">
            <w:pPr>
              <w:shd w:val="clear" w:color="auto" w:fill="FFFFFF"/>
              <w:spacing w:line="240" w:lineRule="auto"/>
              <w:ind w:firstLine="0"/>
              <w:rPr>
                <w:rFonts w:eastAsia="Calibri" w:cs="Times New Roman"/>
                <w:b/>
                <w:bCs/>
                <w:sz w:val="22"/>
              </w:rPr>
            </w:pPr>
            <w:r w:rsidRPr="00911384">
              <w:rPr>
                <w:rFonts w:eastAsia="Calibri" w:cs="Times New Roman"/>
                <w:b/>
                <w:bCs/>
                <w:sz w:val="22"/>
              </w:rPr>
              <w:t>В том числе, практических занятий</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1E669D8C" w14:textId="4256E9EE" w:rsidR="00C5771F" w:rsidRPr="00911384" w:rsidRDefault="006A5ED2" w:rsidP="00911384">
            <w:pPr>
              <w:shd w:val="clear" w:color="auto" w:fill="FFFFFF"/>
              <w:spacing w:line="240" w:lineRule="auto"/>
              <w:ind w:firstLine="0"/>
              <w:jc w:val="center"/>
              <w:rPr>
                <w:rFonts w:eastAsia="Calibri" w:cs="Times New Roman"/>
                <w:sz w:val="22"/>
              </w:rPr>
            </w:pPr>
            <w:r w:rsidRPr="00911384">
              <w:rPr>
                <w:rFonts w:eastAsia="Calibri" w:cs="Times New Roman"/>
                <w:sz w:val="22"/>
              </w:rPr>
              <w:t>4</w:t>
            </w:r>
          </w:p>
        </w:tc>
        <w:tc>
          <w:tcPr>
            <w:tcW w:w="1661" w:type="dxa"/>
            <w:vMerge/>
            <w:tcBorders>
              <w:left w:val="single" w:sz="4" w:space="0" w:color="00000A"/>
              <w:right w:val="single" w:sz="4" w:space="0" w:color="00000A"/>
            </w:tcBorders>
            <w:shd w:val="clear" w:color="auto" w:fill="FFFFFF"/>
          </w:tcPr>
          <w:p w14:paraId="61B6D0CF" w14:textId="77777777" w:rsidR="00C5771F" w:rsidRPr="00911384" w:rsidRDefault="00C5771F" w:rsidP="00911384">
            <w:pPr>
              <w:spacing w:line="240" w:lineRule="auto"/>
              <w:ind w:firstLine="0"/>
              <w:jc w:val="center"/>
              <w:rPr>
                <w:rFonts w:eastAsia="Calibri" w:cs="Times New Roman"/>
                <w:color w:val="00000A"/>
                <w:sz w:val="22"/>
              </w:rPr>
            </w:pPr>
          </w:p>
        </w:tc>
      </w:tr>
      <w:tr w:rsidR="00C5771F" w:rsidRPr="00911384" w14:paraId="44742235" w14:textId="77777777" w:rsidTr="00911384">
        <w:trPr>
          <w:cantSplit/>
          <w:trHeight w:val="98"/>
        </w:trPr>
        <w:tc>
          <w:tcPr>
            <w:tcW w:w="2830" w:type="dxa"/>
            <w:vMerge/>
            <w:tcBorders>
              <w:left w:val="single" w:sz="4" w:space="0" w:color="00000A"/>
              <w:right w:val="single" w:sz="4" w:space="0" w:color="00000A"/>
            </w:tcBorders>
            <w:shd w:val="clear" w:color="auto" w:fill="FFFFFF"/>
          </w:tcPr>
          <w:p w14:paraId="355B28EA" w14:textId="77777777" w:rsidR="00C5771F" w:rsidRPr="00911384" w:rsidRDefault="00C5771F" w:rsidP="00911384">
            <w:pPr>
              <w:spacing w:line="240" w:lineRule="auto"/>
              <w:ind w:firstLine="0"/>
              <w:jc w:val="left"/>
              <w:rPr>
                <w:rFonts w:eastAsia="Calibri" w:cs="Times New Roman"/>
                <w:bCs/>
                <w:sz w:val="22"/>
              </w:rPr>
            </w:pPr>
          </w:p>
        </w:tc>
        <w:tc>
          <w:tcPr>
            <w:tcW w:w="8912" w:type="dxa"/>
            <w:tcBorders>
              <w:top w:val="single" w:sz="4" w:space="0" w:color="00000A"/>
              <w:left w:val="single" w:sz="4" w:space="0" w:color="00000A"/>
              <w:right w:val="single" w:sz="4" w:space="0" w:color="00000A"/>
            </w:tcBorders>
            <w:shd w:val="clear" w:color="auto" w:fill="FFFFFF"/>
          </w:tcPr>
          <w:p w14:paraId="25BA3D3C" w14:textId="77777777" w:rsidR="00C5771F" w:rsidRPr="00911384" w:rsidRDefault="006A5ED2" w:rsidP="00911384">
            <w:pPr>
              <w:shd w:val="clear" w:color="auto" w:fill="FFFFFF"/>
              <w:spacing w:line="240" w:lineRule="auto"/>
              <w:ind w:firstLine="0"/>
              <w:rPr>
                <w:rFonts w:cs="Times New Roman"/>
                <w:sz w:val="22"/>
              </w:rPr>
            </w:pPr>
            <w:r w:rsidRPr="00911384">
              <w:rPr>
                <w:rFonts w:cs="Times New Roman"/>
                <w:b/>
                <w:bCs/>
                <w:sz w:val="22"/>
              </w:rPr>
              <w:t>Практическое занятие №1</w:t>
            </w:r>
            <w:r w:rsidRPr="00911384">
              <w:rPr>
                <w:rFonts w:cs="Times New Roman"/>
                <w:sz w:val="22"/>
              </w:rPr>
              <w:t xml:space="preserve"> Система отсчета, траектория, путь, перемещение</w:t>
            </w:r>
          </w:p>
          <w:p w14:paraId="053D6729" w14:textId="05958928" w:rsidR="006A5ED2" w:rsidRPr="00911384" w:rsidRDefault="006A5ED2" w:rsidP="00911384">
            <w:pPr>
              <w:shd w:val="clear" w:color="auto" w:fill="FFFFFF"/>
              <w:spacing w:line="240" w:lineRule="auto"/>
              <w:ind w:firstLine="0"/>
              <w:rPr>
                <w:rFonts w:eastAsia="Calibri" w:cs="Times New Roman"/>
                <w:sz w:val="22"/>
              </w:rPr>
            </w:pPr>
            <w:r w:rsidRPr="00911384">
              <w:rPr>
                <w:rFonts w:cs="Times New Roman"/>
                <w:b/>
                <w:bCs/>
                <w:sz w:val="22"/>
              </w:rPr>
              <w:t>Практическое занятие №2</w:t>
            </w:r>
            <w:r w:rsidRPr="00911384">
              <w:rPr>
                <w:rFonts w:cs="Times New Roman"/>
                <w:sz w:val="22"/>
              </w:rPr>
              <w:t xml:space="preserve"> Мгновенная и средняя скорости.  Движение с ускорением.</w:t>
            </w:r>
          </w:p>
        </w:tc>
        <w:tc>
          <w:tcPr>
            <w:tcW w:w="1157" w:type="dxa"/>
            <w:vMerge/>
            <w:tcBorders>
              <w:left w:val="single" w:sz="4" w:space="0" w:color="00000A"/>
              <w:right w:val="single" w:sz="4" w:space="0" w:color="00000A"/>
            </w:tcBorders>
            <w:shd w:val="clear" w:color="auto" w:fill="FFFFFF"/>
            <w:vAlign w:val="center"/>
          </w:tcPr>
          <w:p w14:paraId="1FAB54AE" w14:textId="77777777" w:rsidR="00C5771F" w:rsidRPr="00911384" w:rsidRDefault="00C5771F" w:rsidP="00911384">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0ADC6750" w14:textId="77777777" w:rsidR="00C5771F" w:rsidRPr="00911384" w:rsidRDefault="00C5771F" w:rsidP="00911384">
            <w:pPr>
              <w:spacing w:line="240" w:lineRule="auto"/>
              <w:ind w:firstLine="0"/>
              <w:jc w:val="center"/>
              <w:rPr>
                <w:rFonts w:eastAsia="Calibri" w:cs="Times New Roman"/>
                <w:color w:val="00000A"/>
                <w:sz w:val="22"/>
              </w:rPr>
            </w:pPr>
          </w:p>
        </w:tc>
      </w:tr>
      <w:tr w:rsidR="006A5ED2" w:rsidRPr="00911384" w14:paraId="2335956E" w14:textId="77777777" w:rsidTr="00911384">
        <w:trPr>
          <w:cantSplit/>
          <w:trHeight w:val="70"/>
        </w:trPr>
        <w:tc>
          <w:tcPr>
            <w:tcW w:w="2830" w:type="dxa"/>
            <w:vMerge w:val="restart"/>
            <w:tcBorders>
              <w:top w:val="single" w:sz="4" w:space="0" w:color="00000A"/>
              <w:left w:val="single" w:sz="4" w:space="0" w:color="00000A"/>
              <w:right w:val="single" w:sz="4" w:space="0" w:color="00000A"/>
            </w:tcBorders>
            <w:shd w:val="clear" w:color="auto" w:fill="FFFFFF"/>
          </w:tcPr>
          <w:p w14:paraId="41CC75D3" w14:textId="47472E40" w:rsidR="006A5ED2" w:rsidRPr="00911384" w:rsidRDefault="006A5ED2" w:rsidP="00911384">
            <w:pPr>
              <w:shd w:val="clear" w:color="auto" w:fill="FFFFFF"/>
              <w:spacing w:line="240" w:lineRule="auto"/>
              <w:ind w:firstLine="0"/>
              <w:jc w:val="center"/>
              <w:rPr>
                <w:rFonts w:cs="Times New Roman"/>
                <w:bCs/>
                <w:sz w:val="22"/>
              </w:rPr>
            </w:pPr>
            <w:r w:rsidRPr="00911384">
              <w:rPr>
                <w:rFonts w:cs="Times New Roman"/>
                <w:bCs/>
                <w:sz w:val="22"/>
              </w:rPr>
              <w:t>Тема 1.3</w:t>
            </w:r>
          </w:p>
          <w:p w14:paraId="2AD7F8A5" w14:textId="7C9059B0" w:rsidR="006A5ED2" w:rsidRPr="00911384" w:rsidRDefault="006A5ED2" w:rsidP="00911384">
            <w:pPr>
              <w:shd w:val="clear" w:color="auto" w:fill="FFFFFF"/>
              <w:spacing w:line="240" w:lineRule="auto"/>
              <w:ind w:firstLine="0"/>
              <w:jc w:val="center"/>
              <w:rPr>
                <w:rFonts w:eastAsia="Calibri" w:cs="Times New Roman"/>
                <w:bCs/>
                <w:sz w:val="22"/>
              </w:rPr>
            </w:pPr>
            <w:r w:rsidRPr="00911384">
              <w:rPr>
                <w:rFonts w:cs="Times New Roman"/>
                <w:bCs/>
                <w:sz w:val="22"/>
              </w:rPr>
              <w:t>Динамика</w:t>
            </w:r>
          </w:p>
        </w:tc>
        <w:tc>
          <w:tcPr>
            <w:tcW w:w="8912" w:type="dxa"/>
            <w:tcBorders>
              <w:top w:val="single" w:sz="4" w:space="0" w:color="00000A"/>
              <w:left w:val="single" w:sz="4" w:space="0" w:color="00000A"/>
              <w:right w:val="single" w:sz="4" w:space="0" w:color="00000A"/>
            </w:tcBorders>
            <w:shd w:val="clear" w:color="auto" w:fill="FFFFFF"/>
          </w:tcPr>
          <w:p w14:paraId="3A6AAB2F" w14:textId="77777777" w:rsidR="006A5ED2" w:rsidRPr="00911384" w:rsidRDefault="006A5ED2" w:rsidP="00911384">
            <w:pPr>
              <w:spacing w:line="240" w:lineRule="auto"/>
              <w:ind w:firstLine="0"/>
              <w:rPr>
                <w:rFonts w:eastAsia="Calibri" w:cs="Times New Roman"/>
                <w:i/>
                <w:sz w:val="22"/>
              </w:rPr>
            </w:pPr>
            <w:r w:rsidRPr="00911384">
              <w:rPr>
                <w:rFonts w:eastAsia="Calibri" w:cs="Times New Roman"/>
                <w:b/>
                <w:bCs/>
                <w:sz w:val="22"/>
              </w:rPr>
              <w:t>Содержание учебного материала</w:t>
            </w:r>
          </w:p>
        </w:tc>
        <w:tc>
          <w:tcPr>
            <w:tcW w:w="1157" w:type="dxa"/>
            <w:vMerge w:val="restart"/>
            <w:tcBorders>
              <w:top w:val="single" w:sz="4" w:space="0" w:color="00000A"/>
              <w:left w:val="single" w:sz="4" w:space="0" w:color="00000A"/>
              <w:right w:val="single" w:sz="4" w:space="0" w:color="00000A"/>
            </w:tcBorders>
            <w:shd w:val="clear" w:color="auto" w:fill="FFFFFF"/>
            <w:vAlign w:val="center"/>
          </w:tcPr>
          <w:p w14:paraId="24814A07" w14:textId="176FE22A" w:rsidR="006A5ED2" w:rsidRPr="00911384" w:rsidRDefault="006A5ED2" w:rsidP="00911384">
            <w:pPr>
              <w:shd w:val="clear" w:color="auto" w:fill="FFFFFF"/>
              <w:spacing w:line="240" w:lineRule="auto"/>
              <w:ind w:firstLine="0"/>
              <w:jc w:val="center"/>
              <w:rPr>
                <w:rFonts w:eastAsia="Calibri" w:cs="Times New Roman"/>
                <w:sz w:val="22"/>
              </w:rPr>
            </w:pPr>
            <w:r w:rsidRPr="00911384">
              <w:rPr>
                <w:rFonts w:eastAsia="Calibri" w:cs="Times New Roman"/>
                <w:sz w:val="22"/>
              </w:rPr>
              <w:t>2</w:t>
            </w:r>
          </w:p>
        </w:tc>
        <w:tc>
          <w:tcPr>
            <w:tcW w:w="1661" w:type="dxa"/>
            <w:vMerge w:val="restart"/>
            <w:tcBorders>
              <w:top w:val="single" w:sz="4" w:space="0" w:color="00000A"/>
              <w:left w:val="single" w:sz="4" w:space="0" w:color="00000A"/>
              <w:right w:val="single" w:sz="4" w:space="0" w:color="00000A"/>
            </w:tcBorders>
            <w:shd w:val="clear" w:color="auto" w:fill="FFFFFF"/>
          </w:tcPr>
          <w:p w14:paraId="52124D8A" w14:textId="2911CB9F" w:rsidR="006A5ED2" w:rsidRPr="00911384" w:rsidRDefault="00911384" w:rsidP="00911384">
            <w:pPr>
              <w:spacing w:line="240" w:lineRule="auto"/>
              <w:ind w:firstLine="0"/>
              <w:jc w:val="center"/>
              <w:rPr>
                <w:rFonts w:eastAsia="Calibri" w:cs="Times New Roman"/>
                <w:i/>
                <w:sz w:val="22"/>
              </w:rPr>
            </w:pPr>
            <w:r w:rsidRPr="00911384">
              <w:rPr>
                <w:rFonts w:cs="Times New Roman"/>
                <w:sz w:val="22"/>
              </w:rPr>
              <w:t>ОК01, ОК04, ОК05</w:t>
            </w:r>
          </w:p>
        </w:tc>
      </w:tr>
      <w:tr w:rsidR="006A5ED2" w:rsidRPr="00911384" w14:paraId="4354DACE" w14:textId="77777777" w:rsidTr="00911384">
        <w:trPr>
          <w:cantSplit/>
          <w:trHeight w:val="552"/>
        </w:trPr>
        <w:tc>
          <w:tcPr>
            <w:tcW w:w="2830" w:type="dxa"/>
            <w:vMerge/>
            <w:tcBorders>
              <w:left w:val="single" w:sz="4" w:space="0" w:color="00000A"/>
              <w:bottom w:val="single" w:sz="4" w:space="0" w:color="00000A"/>
              <w:right w:val="single" w:sz="4" w:space="0" w:color="00000A"/>
            </w:tcBorders>
            <w:shd w:val="clear" w:color="auto" w:fill="FFFFFF"/>
          </w:tcPr>
          <w:p w14:paraId="59B25ED2" w14:textId="77777777" w:rsidR="006A5ED2" w:rsidRPr="00911384" w:rsidRDefault="006A5ED2" w:rsidP="00911384">
            <w:pPr>
              <w:shd w:val="clear" w:color="auto" w:fill="FFFFFF"/>
              <w:spacing w:line="240" w:lineRule="auto"/>
              <w:ind w:firstLine="0"/>
              <w:jc w:val="left"/>
              <w:rPr>
                <w:rFonts w:eastAsia="Calibri" w:cs="Times New Roman"/>
                <w:bCs/>
                <w:sz w:val="22"/>
              </w:rPr>
            </w:pPr>
          </w:p>
        </w:tc>
        <w:tc>
          <w:tcPr>
            <w:tcW w:w="8912" w:type="dxa"/>
            <w:tcBorders>
              <w:top w:val="single" w:sz="4" w:space="0" w:color="00000A"/>
              <w:left w:val="single" w:sz="4" w:space="0" w:color="00000A"/>
              <w:bottom w:val="single" w:sz="4" w:space="0" w:color="00000A"/>
              <w:right w:val="single" w:sz="4" w:space="0" w:color="00000A"/>
            </w:tcBorders>
            <w:shd w:val="clear" w:color="auto" w:fill="FFFFFF"/>
          </w:tcPr>
          <w:p w14:paraId="5097CFD1" w14:textId="3A442A58" w:rsidR="006A5ED2" w:rsidRPr="00911384" w:rsidRDefault="006A5ED2" w:rsidP="00911384">
            <w:pPr>
              <w:spacing w:line="240" w:lineRule="auto"/>
              <w:ind w:firstLine="0"/>
              <w:rPr>
                <w:rFonts w:cs="Times New Roman"/>
                <w:bCs/>
                <w:sz w:val="22"/>
              </w:rPr>
            </w:pPr>
            <w:r w:rsidRPr="00911384">
              <w:rPr>
                <w:rFonts w:cs="Times New Roman"/>
                <w:bCs/>
                <w:sz w:val="22"/>
              </w:rPr>
              <w:t>Основная задача динамики. Сила. Масса. Законы механики Ньютона. Сила тяжести, закон Всемирного тяготения. Вес. Силы трения.</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6B0C74B7" w14:textId="77777777" w:rsidR="006A5ED2" w:rsidRPr="00911384" w:rsidRDefault="006A5ED2" w:rsidP="00911384">
            <w:pPr>
              <w:shd w:val="clear" w:color="auto" w:fill="FFFFFF"/>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57E690FB" w14:textId="77777777" w:rsidR="006A5ED2" w:rsidRPr="00911384" w:rsidRDefault="006A5ED2" w:rsidP="00911384">
            <w:pPr>
              <w:spacing w:line="240" w:lineRule="auto"/>
              <w:ind w:firstLine="0"/>
              <w:jc w:val="center"/>
              <w:rPr>
                <w:rFonts w:eastAsia="Calibri" w:cs="Times New Roman"/>
                <w:color w:val="00000A"/>
                <w:sz w:val="22"/>
              </w:rPr>
            </w:pPr>
          </w:p>
        </w:tc>
      </w:tr>
      <w:tr w:rsidR="006A5ED2" w:rsidRPr="00911384" w14:paraId="676F41CC" w14:textId="77777777" w:rsidTr="00911384">
        <w:trPr>
          <w:cantSplit/>
        </w:trPr>
        <w:tc>
          <w:tcPr>
            <w:tcW w:w="2830" w:type="dxa"/>
            <w:vMerge w:val="restart"/>
            <w:tcBorders>
              <w:top w:val="single" w:sz="4" w:space="0" w:color="000000"/>
              <w:left w:val="single" w:sz="4" w:space="0" w:color="000000"/>
              <w:right w:val="nil"/>
            </w:tcBorders>
          </w:tcPr>
          <w:p w14:paraId="4815AFD5" w14:textId="61DD7C72" w:rsidR="006A5ED2" w:rsidRPr="00911384" w:rsidRDefault="006A5ED2" w:rsidP="00911384">
            <w:pPr>
              <w:shd w:val="clear" w:color="auto" w:fill="FFFFFF"/>
              <w:spacing w:line="240" w:lineRule="auto"/>
              <w:ind w:firstLine="0"/>
              <w:jc w:val="center"/>
              <w:rPr>
                <w:rFonts w:cs="Times New Roman"/>
                <w:sz w:val="22"/>
              </w:rPr>
            </w:pPr>
            <w:r w:rsidRPr="00911384">
              <w:rPr>
                <w:rFonts w:cs="Times New Roman"/>
                <w:sz w:val="22"/>
              </w:rPr>
              <w:t>Тема 1.4</w:t>
            </w:r>
          </w:p>
          <w:p w14:paraId="0C0FE137" w14:textId="2400A70F" w:rsidR="006A5ED2" w:rsidRPr="00911384" w:rsidRDefault="006A5ED2" w:rsidP="00911384">
            <w:pPr>
              <w:shd w:val="clear" w:color="auto" w:fill="FFFFFF"/>
              <w:spacing w:line="240" w:lineRule="auto"/>
              <w:ind w:firstLine="0"/>
              <w:jc w:val="center"/>
              <w:rPr>
                <w:rFonts w:eastAsia="Calibri" w:cs="Times New Roman"/>
                <w:bCs/>
                <w:sz w:val="22"/>
              </w:rPr>
            </w:pPr>
            <w:r w:rsidRPr="00911384">
              <w:rPr>
                <w:rFonts w:cs="Times New Roman"/>
                <w:sz w:val="22"/>
              </w:rPr>
              <w:t>Импульс, закон сохранения импульса</w:t>
            </w:r>
          </w:p>
        </w:tc>
        <w:tc>
          <w:tcPr>
            <w:tcW w:w="8912" w:type="dxa"/>
            <w:tcBorders>
              <w:top w:val="single" w:sz="4" w:space="0" w:color="00000A"/>
              <w:left w:val="single" w:sz="4" w:space="0" w:color="00000A"/>
              <w:bottom w:val="single" w:sz="4" w:space="0" w:color="00000A"/>
              <w:right w:val="single" w:sz="4" w:space="0" w:color="00000A"/>
            </w:tcBorders>
            <w:shd w:val="clear" w:color="auto" w:fill="FFFFFF"/>
          </w:tcPr>
          <w:p w14:paraId="583FBE0A" w14:textId="77777777" w:rsidR="006A5ED2" w:rsidRPr="00911384" w:rsidRDefault="006A5ED2" w:rsidP="00911384">
            <w:pPr>
              <w:shd w:val="clear" w:color="auto" w:fill="FFFFFF"/>
              <w:spacing w:line="240" w:lineRule="auto"/>
              <w:ind w:firstLine="0"/>
              <w:rPr>
                <w:rFonts w:eastAsia="Calibri" w:cs="Times New Roman"/>
                <w:sz w:val="22"/>
              </w:rPr>
            </w:pPr>
            <w:r w:rsidRPr="00911384">
              <w:rPr>
                <w:rFonts w:eastAsia="Calibri" w:cs="Times New Roman"/>
                <w:b/>
                <w:bCs/>
                <w:sz w:val="22"/>
              </w:rPr>
              <w:t>Содержание учебного материала</w:t>
            </w:r>
          </w:p>
        </w:tc>
        <w:tc>
          <w:tcPr>
            <w:tcW w:w="1157" w:type="dxa"/>
            <w:vMerge w:val="restart"/>
            <w:tcBorders>
              <w:top w:val="single" w:sz="4" w:space="0" w:color="00000A"/>
              <w:left w:val="single" w:sz="4" w:space="0" w:color="00000A"/>
              <w:right w:val="single" w:sz="4" w:space="0" w:color="00000A"/>
            </w:tcBorders>
            <w:shd w:val="clear" w:color="auto" w:fill="FFFFFF"/>
            <w:vAlign w:val="center"/>
          </w:tcPr>
          <w:p w14:paraId="44273610" w14:textId="1ED7A218" w:rsidR="006A5ED2" w:rsidRPr="00911384" w:rsidRDefault="006A5ED2" w:rsidP="00911384">
            <w:pPr>
              <w:spacing w:line="240" w:lineRule="auto"/>
              <w:ind w:firstLine="0"/>
              <w:jc w:val="center"/>
              <w:rPr>
                <w:rFonts w:eastAsia="Calibri" w:cs="Times New Roman"/>
                <w:sz w:val="22"/>
              </w:rPr>
            </w:pPr>
            <w:r w:rsidRPr="00911384">
              <w:rPr>
                <w:rFonts w:eastAsia="Calibri" w:cs="Times New Roman"/>
                <w:sz w:val="22"/>
              </w:rPr>
              <w:t>2</w:t>
            </w:r>
          </w:p>
        </w:tc>
        <w:tc>
          <w:tcPr>
            <w:tcW w:w="1661" w:type="dxa"/>
            <w:vMerge w:val="restart"/>
            <w:tcBorders>
              <w:left w:val="single" w:sz="4" w:space="0" w:color="00000A"/>
              <w:right w:val="single" w:sz="4" w:space="0" w:color="00000A"/>
            </w:tcBorders>
            <w:shd w:val="clear" w:color="auto" w:fill="FFFFFF"/>
          </w:tcPr>
          <w:p w14:paraId="700ABFDC" w14:textId="690663E3" w:rsidR="006A5ED2" w:rsidRPr="00911384" w:rsidRDefault="00911384" w:rsidP="00911384">
            <w:pPr>
              <w:shd w:val="clear" w:color="auto" w:fill="FFFFFF"/>
              <w:spacing w:line="240" w:lineRule="auto"/>
              <w:ind w:firstLine="0"/>
              <w:jc w:val="center"/>
              <w:rPr>
                <w:rFonts w:eastAsia="Calibri" w:cs="Times New Roman"/>
                <w:sz w:val="22"/>
              </w:rPr>
            </w:pPr>
            <w:r w:rsidRPr="00911384">
              <w:rPr>
                <w:rFonts w:cs="Times New Roman"/>
                <w:sz w:val="22"/>
              </w:rPr>
              <w:t>ОК01, ОК04, ОК05</w:t>
            </w:r>
          </w:p>
        </w:tc>
      </w:tr>
      <w:tr w:rsidR="006A5ED2" w:rsidRPr="00911384" w14:paraId="4393F72D" w14:textId="77777777" w:rsidTr="002E6020">
        <w:trPr>
          <w:cantSplit/>
          <w:trHeight w:val="391"/>
        </w:trPr>
        <w:tc>
          <w:tcPr>
            <w:tcW w:w="2830" w:type="dxa"/>
            <w:vMerge/>
            <w:tcBorders>
              <w:left w:val="single" w:sz="4" w:space="0" w:color="000000"/>
              <w:bottom w:val="single" w:sz="4" w:space="0" w:color="00000A"/>
              <w:right w:val="nil"/>
            </w:tcBorders>
          </w:tcPr>
          <w:p w14:paraId="323C1816" w14:textId="77777777" w:rsidR="006A5ED2" w:rsidRPr="00911384" w:rsidRDefault="006A5ED2" w:rsidP="00911384">
            <w:pPr>
              <w:shd w:val="clear" w:color="auto" w:fill="FFFFFF"/>
              <w:spacing w:line="240" w:lineRule="auto"/>
              <w:ind w:firstLine="0"/>
              <w:jc w:val="center"/>
              <w:rPr>
                <w:rFonts w:eastAsia="Calibri" w:cs="Times New Roman"/>
                <w:bCs/>
                <w:sz w:val="22"/>
              </w:rPr>
            </w:pPr>
          </w:p>
        </w:tc>
        <w:tc>
          <w:tcPr>
            <w:tcW w:w="8912" w:type="dxa"/>
            <w:tcBorders>
              <w:top w:val="single" w:sz="4" w:space="0" w:color="00000A"/>
              <w:left w:val="single" w:sz="4" w:space="0" w:color="00000A"/>
              <w:bottom w:val="single" w:sz="4" w:space="0" w:color="00000A"/>
              <w:right w:val="single" w:sz="4" w:space="0" w:color="00000A"/>
            </w:tcBorders>
            <w:shd w:val="clear" w:color="auto" w:fill="FFFFFF"/>
          </w:tcPr>
          <w:p w14:paraId="16D7894F" w14:textId="5E79A57A" w:rsidR="006A5ED2" w:rsidRPr="00911384" w:rsidRDefault="006A5ED2" w:rsidP="00911384">
            <w:pPr>
              <w:widowControl w:val="0"/>
              <w:tabs>
                <w:tab w:val="left" w:pos="9005"/>
              </w:tabs>
              <w:autoSpaceDE w:val="0"/>
              <w:autoSpaceDN w:val="0"/>
              <w:spacing w:line="240" w:lineRule="auto"/>
              <w:ind w:firstLine="0"/>
              <w:rPr>
                <w:rFonts w:eastAsia="Times New Roman" w:cs="Times New Roman"/>
                <w:spacing w:val="-2"/>
                <w:sz w:val="22"/>
              </w:rPr>
            </w:pPr>
            <w:r w:rsidRPr="00911384">
              <w:rPr>
                <w:rFonts w:cs="Times New Roman"/>
                <w:bCs/>
                <w:sz w:val="22"/>
              </w:rPr>
              <w:t>Импульс тела, Импульс силы. Закон сохранения импульса. Механическая работа и мощность. Кинетическая энергия. Потенциальная энергия. Закон сохранения механической энергии.</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65BB529F" w14:textId="77777777" w:rsidR="006A5ED2" w:rsidRPr="00911384" w:rsidRDefault="006A5ED2" w:rsidP="00911384">
            <w:pPr>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5E5D7D12" w14:textId="77777777" w:rsidR="006A5ED2" w:rsidRPr="00911384" w:rsidRDefault="006A5ED2" w:rsidP="00911384">
            <w:pPr>
              <w:shd w:val="clear" w:color="auto" w:fill="FFFFFF"/>
              <w:spacing w:line="240" w:lineRule="auto"/>
              <w:ind w:firstLine="0"/>
              <w:jc w:val="center"/>
              <w:rPr>
                <w:rFonts w:eastAsia="Calibri" w:cs="Times New Roman"/>
                <w:sz w:val="22"/>
              </w:rPr>
            </w:pPr>
          </w:p>
        </w:tc>
      </w:tr>
      <w:tr w:rsidR="00607A47" w:rsidRPr="00911384" w14:paraId="0B2E6107" w14:textId="77777777" w:rsidTr="00911384">
        <w:trPr>
          <w:cantSplit/>
          <w:trHeight w:val="70"/>
        </w:trPr>
        <w:tc>
          <w:tcPr>
            <w:tcW w:w="2830" w:type="dxa"/>
            <w:vMerge w:val="restart"/>
            <w:tcBorders>
              <w:left w:val="single" w:sz="4" w:space="0" w:color="000000"/>
              <w:right w:val="nil"/>
            </w:tcBorders>
          </w:tcPr>
          <w:p w14:paraId="3214B10F" w14:textId="5466FFDD" w:rsidR="00607A47" w:rsidRPr="00911384" w:rsidRDefault="00607A47" w:rsidP="00911384">
            <w:pPr>
              <w:shd w:val="clear" w:color="auto" w:fill="FFFFFF"/>
              <w:spacing w:line="240" w:lineRule="auto"/>
              <w:ind w:firstLine="0"/>
              <w:jc w:val="center"/>
              <w:rPr>
                <w:rFonts w:cs="Times New Roman"/>
                <w:sz w:val="22"/>
              </w:rPr>
            </w:pPr>
            <w:r w:rsidRPr="00911384">
              <w:rPr>
                <w:rFonts w:cs="Times New Roman"/>
                <w:sz w:val="22"/>
              </w:rPr>
              <w:t>Тема 1.5</w:t>
            </w:r>
          </w:p>
          <w:p w14:paraId="14C6C9A9" w14:textId="6E404144" w:rsidR="00607A47" w:rsidRPr="00911384" w:rsidRDefault="00607A47" w:rsidP="00911384">
            <w:pPr>
              <w:shd w:val="clear" w:color="auto" w:fill="FFFFFF"/>
              <w:spacing w:line="240" w:lineRule="auto"/>
              <w:ind w:firstLine="0"/>
              <w:jc w:val="center"/>
              <w:rPr>
                <w:rFonts w:eastAsia="Calibri" w:cs="Times New Roman"/>
                <w:bCs/>
                <w:sz w:val="22"/>
              </w:rPr>
            </w:pPr>
            <w:r w:rsidRPr="00911384">
              <w:rPr>
                <w:rFonts w:cs="Times New Roman"/>
                <w:sz w:val="22"/>
              </w:rPr>
              <w:t>Законы сохранения</w:t>
            </w:r>
          </w:p>
        </w:tc>
        <w:tc>
          <w:tcPr>
            <w:tcW w:w="8912" w:type="dxa"/>
            <w:tcBorders>
              <w:top w:val="single" w:sz="4" w:space="0" w:color="00000A"/>
              <w:left w:val="single" w:sz="4" w:space="0" w:color="00000A"/>
              <w:right w:val="single" w:sz="4" w:space="0" w:color="00000A"/>
            </w:tcBorders>
            <w:shd w:val="clear" w:color="auto" w:fill="FFFFFF"/>
          </w:tcPr>
          <w:p w14:paraId="29331B75" w14:textId="77777777" w:rsidR="00607A47" w:rsidRPr="00911384" w:rsidRDefault="00607A47" w:rsidP="00911384">
            <w:pPr>
              <w:spacing w:line="240" w:lineRule="auto"/>
              <w:ind w:firstLine="0"/>
              <w:rPr>
                <w:rFonts w:eastAsia="Calibri" w:cs="Times New Roman"/>
                <w:b/>
                <w:bCs/>
                <w:sz w:val="22"/>
              </w:rPr>
            </w:pPr>
            <w:r w:rsidRPr="00911384">
              <w:rPr>
                <w:rFonts w:eastAsia="Calibri" w:cs="Times New Roman"/>
                <w:b/>
                <w:bCs/>
                <w:sz w:val="22"/>
              </w:rPr>
              <w:t xml:space="preserve">Содержание учебного материала </w:t>
            </w:r>
          </w:p>
        </w:tc>
        <w:tc>
          <w:tcPr>
            <w:tcW w:w="1157" w:type="dxa"/>
            <w:vMerge w:val="restart"/>
            <w:tcBorders>
              <w:top w:val="single" w:sz="4" w:space="0" w:color="00000A"/>
              <w:left w:val="single" w:sz="4" w:space="0" w:color="00000A"/>
              <w:right w:val="single" w:sz="4" w:space="0" w:color="00000A"/>
            </w:tcBorders>
            <w:shd w:val="clear" w:color="auto" w:fill="FFFFFF"/>
            <w:vAlign w:val="center"/>
          </w:tcPr>
          <w:p w14:paraId="7040D921" w14:textId="7A3B4CBB" w:rsidR="00607A47" w:rsidRPr="00911384" w:rsidRDefault="00607A47" w:rsidP="00911384">
            <w:pPr>
              <w:shd w:val="clear" w:color="auto" w:fill="FFFFFF"/>
              <w:spacing w:line="240" w:lineRule="auto"/>
              <w:ind w:firstLine="0"/>
              <w:jc w:val="center"/>
              <w:rPr>
                <w:rFonts w:eastAsia="Calibri" w:cs="Times New Roman"/>
                <w:sz w:val="22"/>
              </w:rPr>
            </w:pPr>
            <w:r w:rsidRPr="00911384">
              <w:rPr>
                <w:rFonts w:eastAsia="Calibri" w:cs="Times New Roman"/>
                <w:sz w:val="22"/>
              </w:rPr>
              <w:t>2</w:t>
            </w:r>
          </w:p>
        </w:tc>
        <w:tc>
          <w:tcPr>
            <w:tcW w:w="1661" w:type="dxa"/>
            <w:vMerge w:val="restart"/>
            <w:tcBorders>
              <w:top w:val="single" w:sz="4" w:space="0" w:color="00000A"/>
              <w:left w:val="single" w:sz="4" w:space="0" w:color="00000A"/>
              <w:right w:val="single" w:sz="4" w:space="0" w:color="00000A"/>
            </w:tcBorders>
            <w:shd w:val="clear" w:color="auto" w:fill="FFFFFF"/>
          </w:tcPr>
          <w:p w14:paraId="01FE1313" w14:textId="1DA99D62" w:rsidR="00607A47" w:rsidRPr="00911384" w:rsidRDefault="00911384" w:rsidP="00911384">
            <w:pPr>
              <w:shd w:val="clear" w:color="auto" w:fill="FFFFFF"/>
              <w:spacing w:line="240" w:lineRule="auto"/>
              <w:ind w:firstLine="0"/>
              <w:jc w:val="center"/>
              <w:rPr>
                <w:rFonts w:eastAsia="Calibri" w:cs="Times New Roman"/>
                <w:sz w:val="22"/>
              </w:rPr>
            </w:pPr>
            <w:r w:rsidRPr="00911384">
              <w:rPr>
                <w:rFonts w:cs="Times New Roman"/>
                <w:bCs/>
                <w:sz w:val="22"/>
              </w:rPr>
              <w:t>ОК01, ОК02, ОК03, ОК04, ОК05, ОК07</w:t>
            </w:r>
          </w:p>
        </w:tc>
      </w:tr>
      <w:tr w:rsidR="00607A47" w:rsidRPr="00911384" w14:paraId="1F8BE983" w14:textId="77777777" w:rsidTr="00911384">
        <w:trPr>
          <w:cantSplit/>
          <w:trHeight w:val="70"/>
        </w:trPr>
        <w:tc>
          <w:tcPr>
            <w:tcW w:w="2830" w:type="dxa"/>
            <w:vMerge/>
            <w:tcBorders>
              <w:left w:val="single" w:sz="4" w:space="0" w:color="000000"/>
              <w:right w:val="nil"/>
            </w:tcBorders>
          </w:tcPr>
          <w:p w14:paraId="069881F7" w14:textId="77777777" w:rsidR="00607A47" w:rsidRPr="00911384" w:rsidRDefault="00607A47" w:rsidP="00911384">
            <w:pPr>
              <w:shd w:val="clear" w:color="auto" w:fill="FFFFFF"/>
              <w:spacing w:line="240" w:lineRule="auto"/>
              <w:ind w:firstLine="0"/>
              <w:jc w:val="left"/>
              <w:rPr>
                <w:rFonts w:eastAsia="Calibri" w:cs="Times New Roman"/>
                <w:bCs/>
                <w:sz w:val="22"/>
              </w:rPr>
            </w:pPr>
          </w:p>
        </w:tc>
        <w:tc>
          <w:tcPr>
            <w:tcW w:w="8912" w:type="dxa"/>
            <w:tcBorders>
              <w:top w:val="single" w:sz="4" w:space="0" w:color="00000A"/>
              <w:left w:val="single" w:sz="4" w:space="0" w:color="00000A"/>
              <w:bottom w:val="single" w:sz="4" w:space="0" w:color="auto"/>
              <w:right w:val="single" w:sz="4" w:space="0" w:color="00000A"/>
            </w:tcBorders>
            <w:shd w:val="clear" w:color="auto" w:fill="FFFFFF"/>
          </w:tcPr>
          <w:p w14:paraId="5F90BAB6" w14:textId="6FC08C85" w:rsidR="00607A47" w:rsidRPr="00911384" w:rsidRDefault="00607A47" w:rsidP="00911384">
            <w:pPr>
              <w:spacing w:line="240" w:lineRule="auto"/>
              <w:ind w:firstLine="0"/>
              <w:rPr>
                <w:rFonts w:eastAsia="Calibri" w:cs="Times New Roman"/>
                <w:bCs/>
                <w:sz w:val="22"/>
              </w:rPr>
            </w:pPr>
            <w:r w:rsidRPr="00911384">
              <w:rPr>
                <w:rFonts w:cs="Times New Roman"/>
                <w:bCs/>
                <w:sz w:val="22"/>
              </w:rPr>
              <w:t>Применение законов сохранения. Использование законов механики для объяснения движения небесных тел. Границы применимости классической механики</w:t>
            </w:r>
          </w:p>
        </w:tc>
        <w:tc>
          <w:tcPr>
            <w:tcW w:w="1157" w:type="dxa"/>
            <w:vMerge/>
            <w:tcBorders>
              <w:left w:val="single" w:sz="4" w:space="0" w:color="00000A"/>
              <w:bottom w:val="single" w:sz="4" w:space="0" w:color="auto"/>
              <w:right w:val="single" w:sz="4" w:space="0" w:color="00000A"/>
            </w:tcBorders>
            <w:shd w:val="clear" w:color="auto" w:fill="FFFFFF"/>
            <w:vAlign w:val="center"/>
          </w:tcPr>
          <w:p w14:paraId="4E57C237" w14:textId="77777777" w:rsidR="00607A47" w:rsidRPr="00911384" w:rsidRDefault="00607A47" w:rsidP="00911384">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17C2999D" w14:textId="77777777" w:rsidR="00607A47" w:rsidRPr="00911384" w:rsidRDefault="00607A47" w:rsidP="00911384">
            <w:pPr>
              <w:spacing w:line="240" w:lineRule="auto"/>
              <w:ind w:firstLine="0"/>
              <w:jc w:val="center"/>
              <w:rPr>
                <w:rFonts w:eastAsia="Calibri" w:cs="Times New Roman"/>
                <w:color w:val="00000A"/>
                <w:sz w:val="22"/>
              </w:rPr>
            </w:pPr>
          </w:p>
        </w:tc>
      </w:tr>
      <w:tr w:rsidR="00607A47" w:rsidRPr="00911384" w14:paraId="10310479" w14:textId="77777777" w:rsidTr="00911384">
        <w:trPr>
          <w:cantSplit/>
          <w:trHeight w:val="84"/>
        </w:trPr>
        <w:tc>
          <w:tcPr>
            <w:tcW w:w="2830" w:type="dxa"/>
            <w:vMerge/>
            <w:tcBorders>
              <w:left w:val="single" w:sz="4" w:space="0" w:color="000000"/>
              <w:right w:val="nil"/>
            </w:tcBorders>
          </w:tcPr>
          <w:p w14:paraId="558A1962" w14:textId="77777777" w:rsidR="00607A47" w:rsidRPr="00911384" w:rsidRDefault="00607A47" w:rsidP="00911384">
            <w:pPr>
              <w:shd w:val="clear" w:color="auto" w:fill="FFFFFF"/>
              <w:spacing w:line="240" w:lineRule="auto"/>
              <w:ind w:firstLine="0"/>
              <w:jc w:val="left"/>
              <w:rPr>
                <w:rFonts w:eastAsia="Calibri" w:cs="Times New Roman"/>
                <w:bCs/>
                <w:sz w:val="22"/>
              </w:rPr>
            </w:pPr>
          </w:p>
        </w:tc>
        <w:tc>
          <w:tcPr>
            <w:tcW w:w="8912" w:type="dxa"/>
            <w:tcBorders>
              <w:top w:val="single" w:sz="4" w:space="0" w:color="auto"/>
              <w:left w:val="single" w:sz="4" w:space="0" w:color="00000A"/>
              <w:bottom w:val="single" w:sz="4" w:space="0" w:color="auto"/>
              <w:right w:val="single" w:sz="4" w:space="0" w:color="00000A"/>
            </w:tcBorders>
            <w:shd w:val="clear" w:color="auto" w:fill="FFFFFF"/>
          </w:tcPr>
          <w:p w14:paraId="2DFCB9CA" w14:textId="34857991" w:rsidR="00607A47" w:rsidRPr="00911384" w:rsidRDefault="00607A47" w:rsidP="00911384">
            <w:pPr>
              <w:spacing w:line="240" w:lineRule="auto"/>
              <w:ind w:firstLine="0"/>
              <w:rPr>
                <w:rFonts w:eastAsia="Calibri" w:cs="Times New Roman"/>
                <w:bCs/>
                <w:sz w:val="22"/>
              </w:rPr>
            </w:pPr>
            <w:r w:rsidRPr="00911384">
              <w:rPr>
                <w:rFonts w:eastAsia="Calibri" w:cs="Times New Roman"/>
                <w:b/>
                <w:bCs/>
                <w:sz w:val="22"/>
              </w:rPr>
              <w:t>В том числе, практических и лабораторных занятий</w:t>
            </w:r>
          </w:p>
        </w:tc>
        <w:tc>
          <w:tcPr>
            <w:tcW w:w="1157" w:type="dxa"/>
            <w:tcBorders>
              <w:top w:val="single" w:sz="4" w:space="0" w:color="auto"/>
              <w:left w:val="single" w:sz="4" w:space="0" w:color="00000A"/>
              <w:bottom w:val="single" w:sz="4" w:space="0" w:color="auto"/>
              <w:right w:val="single" w:sz="4" w:space="0" w:color="00000A"/>
            </w:tcBorders>
            <w:shd w:val="clear" w:color="auto" w:fill="FFFFFF"/>
            <w:vAlign w:val="center"/>
          </w:tcPr>
          <w:p w14:paraId="2ED5F5D1" w14:textId="23B423D1" w:rsidR="00607A47" w:rsidRPr="00E73C50" w:rsidRDefault="00E73C50" w:rsidP="00911384">
            <w:pPr>
              <w:shd w:val="clear" w:color="auto" w:fill="FFFFFF"/>
              <w:spacing w:line="240" w:lineRule="auto"/>
              <w:ind w:firstLine="0"/>
              <w:jc w:val="center"/>
              <w:rPr>
                <w:rFonts w:eastAsia="Calibri" w:cs="Times New Roman"/>
                <w:b/>
                <w:bCs/>
                <w:sz w:val="22"/>
              </w:rPr>
            </w:pPr>
            <w:r w:rsidRPr="00E73C50">
              <w:rPr>
                <w:rFonts w:eastAsia="Calibri" w:cs="Times New Roman"/>
                <w:b/>
                <w:bCs/>
                <w:sz w:val="22"/>
              </w:rPr>
              <w:t>4</w:t>
            </w:r>
          </w:p>
        </w:tc>
        <w:tc>
          <w:tcPr>
            <w:tcW w:w="1661" w:type="dxa"/>
            <w:vMerge/>
            <w:tcBorders>
              <w:left w:val="single" w:sz="4" w:space="0" w:color="00000A"/>
              <w:right w:val="single" w:sz="4" w:space="0" w:color="00000A"/>
            </w:tcBorders>
            <w:shd w:val="clear" w:color="auto" w:fill="FFFFFF"/>
          </w:tcPr>
          <w:p w14:paraId="614431A2" w14:textId="77777777" w:rsidR="00607A47" w:rsidRPr="00911384" w:rsidRDefault="00607A47" w:rsidP="00911384">
            <w:pPr>
              <w:spacing w:line="240" w:lineRule="auto"/>
              <w:ind w:firstLine="0"/>
              <w:jc w:val="center"/>
              <w:rPr>
                <w:rFonts w:eastAsia="Calibri" w:cs="Times New Roman"/>
                <w:color w:val="00000A"/>
                <w:sz w:val="22"/>
              </w:rPr>
            </w:pPr>
          </w:p>
        </w:tc>
      </w:tr>
      <w:tr w:rsidR="00607A47" w:rsidRPr="00911384" w14:paraId="33534BDB" w14:textId="77777777" w:rsidTr="00911384">
        <w:trPr>
          <w:cantSplit/>
          <w:trHeight w:val="285"/>
        </w:trPr>
        <w:tc>
          <w:tcPr>
            <w:tcW w:w="2830" w:type="dxa"/>
            <w:vMerge/>
            <w:tcBorders>
              <w:left w:val="single" w:sz="4" w:space="0" w:color="000000"/>
              <w:right w:val="nil"/>
            </w:tcBorders>
          </w:tcPr>
          <w:p w14:paraId="438549A8" w14:textId="77777777" w:rsidR="00607A47" w:rsidRPr="00911384" w:rsidRDefault="00607A47" w:rsidP="00911384">
            <w:pPr>
              <w:shd w:val="clear" w:color="auto" w:fill="FFFFFF"/>
              <w:spacing w:line="240" w:lineRule="auto"/>
              <w:ind w:firstLine="0"/>
              <w:jc w:val="left"/>
              <w:rPr>
                <w:rFonts w:eastAsia="Calibri" w:cs="Times New Roman"/>
                <w:bCs/>
                <w:sz w:val="22"/>
              </w:rPr>
            </w:pPr>
          </w:p>
        </w:tc>
        <w:tc>
          <w:tcPr>
            <w:tcW w:w="8912" w:type="dxa"/>
            <w:tcBorders>
              <w:top w:val="single" w:sz="4" w:space="0" w:color="auto"/>
              <w:left w:val="single" w:sz="4" w:space="0" w:color="00000A"/>
              <w:bottom w:val="single" w:sz="4" w:space="0" w:color="auto"/>
              <w:right w:val="single" w:sz="4" w:space="0" w:color="00000A"/>
            </w:tcBorders>
            <w:shd w:val="clear" w:color="auto" w:fill="FFFFFF"/>
          </w:tcPr>
          <w:p w14:paraId="005665B4" w14:textId="22281974" w:rsidR="00607A47" w:rsidRPr="00911384" w:rsidRDefault="00607A47" w:rsidP="00911384">
            <w:pPr>
              <w:shd w:val="clear" w:color="auto" w:fill="FFFFFF"/>
              <w:spacing w:line="240" w:lineRule="auto"/>
              <w:ind w:firstLine="0"/>
              <w:rPr>
                <w:rFonts w:eastAsia="Calibri" w:cs="Times New Roman"/>
                <w:sz w:val="22"/>
              </w:rPr>
            </w:pPr>
            <w:r w:rsidRPr="00911384">
              <w:rPr>
                <w:rFonts w:eastAsia="Calibri" w:cs="Times New Roman"/>
                <w:b/>
                <w:bCs/>
                <w:sz w:val="22"/>
              </w:rPr>
              <w:t>Лабораторное занятие №1</w:t>
            </w:r>
            <w:r w:rsidRPr="00911384">
              <w:rPr>
                <w:rFonts w:eastAsia="Calibri" w:cs="Times New Roman"/>
                <w:sz w:val="22"/>
              </w:rPr>
              <w:t xml:space="preserve"> Законы Ньютона</w:t>
            </w:r>
          </w:p>
        </w:tc>
        <w:tc>
          <w:tcPr>
            <w:tcW w:w="1157" w:type="dxa"/>
            <w:tcBorders>
              <w:top w:val="single" w:sz="4" w:space="0" w:color="auto"/>
              <w:left w:val="single" w:sz="4" w:space="0" w:color="00000A"/>
              <w:bottom w:val="single" w:sz="4" w:space="0" w:color="auto"/>
              <w:right w:val="single" w:sz="4" w:space="0" w:color="00000A"/>
            </w:tcBorders>
            <w:shd w:val="clear" w:color="auto" w:fill="FFFFFF"/>
            <w:vAlign w:val="center"/>
          </w:tcPr>
          <w:p w14:paraId="0D885361" w14:textId="77653D58" w:rsidR="00607A47" w:rsidRPr="00911384" w:rsidRDefault="00607A47" w:rsidP="00911384">
            <w:pPr>
              <w:shd w:val="clear" w:color="auto" w:fill="FFFFFF"/>
              <w:spacing w:line="240" w:lineRule="auto"/>
              <w:ind w:firstLine="0"/>
              <w:jc w:val="center"/>
              <w:rPr>
                <w:rFonts w:eastAsia="Calibri" w:cs="Times New Roman"/>
                <w:sz w:val="22"/>
              </w:rPr>
            </w:pPr>
            <w:r w:rsidRPr="00911384">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41F3716D" w14:textId="77777777" w:rsidR="00607A47" w:rsidRPr="00911384" w:rsidRDefault="00607A47" w:rsidP="00911384">
            <w:pPr>
              <w:shd w:val="clear" w:color="auto" w:fill="FFFFFF"/>
              <w:spacing w:line="240" w:lineRule="auto"/>
              <w:ind w:firstLine="0"/>
              <w:jc w:val="center"/>
              <w:rPr>
                <w:rFonts w:eastAsia="Calibri" w:cs="Times New Roman"/>
                <w:b/>
                <w:sz w:val="22"/>
              </w:rPr>
            </w:pPr>
          </w:p>
        </w:tc>
      </w:tr>
      <w:tr w:rsidR="00607A47" w:rsidRPr="00911384" w14:paraId="66926F13" w14:textId="77777777" w:rsidTr="00911384">
        <w:trPr>
          <w:cantSplit/>
          <w:trHeight w:val="206"/>
        </w:trPr>
        <w:tc>
          <w:tcPr>
            <w:tcW w:w="2830" w:type="dxa"/>
            <w:vMerge/>
            <w:tcBorders>
              <w:left w:val="single" w:sz="4" w:space="0" w:color="000000"/>
              <w:right w:val="nil"/>
            </w:tcBorders>
          </w:tcPr>
          <w:p w14:paraId="2FF88ADF" w14:textId="77777777" w:rsidR="00607A47" w:rsidRPr="00911384" w:rsidRDefault="00607A47" w:rsidP="00911384">
            <w:pPr>
              <w:shd w:val="clear" w:color="auto" w:fill="FFFFFF"/>
              <w:spacing w:line="240" w:lineRule="auto"/>
              <w:ind w:firstLine="0"/>
              <w:jc w:val="left"/>
              <w:rPr>
                <w:rFonts w:eastAsia="Calibri" w:cs="Times New Roman"/>
                <w:bCs/>
                <w:sz w:val="22"/>
              </w:rPr>
            </w:pPr>
          </w:p>
        </w:tc>
        <w:tc>
          <w:tcPr>
            <w:tcW w:w="8912" w:type="dxa"/>
            <w:tcBorders>
              <w:top w:val="single" w:sz="4" w:space="0" w:color="auto"/>
              <w:left w:val="single" w:sz="4" w:space="0" w:color="00000A"/>
              <w:right w:val="single" w:sz="4" w:space="0" w:color="00000A"/>
            </w:tcBorders>
            <w:shd w:val="clear" w:color="auto" w:fill="FFFFFF"/>
          </w:tcPr>
          <w:p w14:paraId="42389AB5" w14:textId="77777777" w:rsidR="00607A47" w:rsidRDefault="00607A47" w:rsidP="00911384">
            <w:pPr>
              <w:shd w:val="clear" w:color="auto" w:fill="FFFFFF"/>
              <w:spacing w:line="240" w:lineRule="auto"/>
              <w:ind w:firstLine="0"/>
              <w:rPr>
                <w:rFonts w:eastAsia="Calibri" w:cs="Times New Roman"/>
                <w:sz w:val="22"/>
              </w:rPr>
            </w:pPr>
            <w:r w:rsidRPr="00911384">
              <w:rPr>
                <w:rFonts w:eastAsia="Calibri" w:cs="Times New Roman"/>
                <w:b/>
                <w:bCs/>
                <w:sz w:val="22"/>
              </w:rPr>
              <w:t>Практическое занятие №3</w:t>
            </w:r>
            <w:r w:rsidRPr="00911384">
              <w:rPr>
                <w:rFonts w:eastAsia="Calibri" w:cs="Times New Roman"/>
                <w:sz w:val="22"/>
              </w:rPr>
              <w:t xml:space="preserve"> Импульс. Закон сохранения импульса.</w:t>
            </w:r>
            <w:r w:rsidRPr="00911384">
              <w:rPr>
                <w:rFonts w:cs="Times New Roman"/>
                <w:sz w:val="22"/>
              </w:rPr>
              <w:t xml:space="preserve"> </w:t>
            </w:r>
            <w:r w:rsidRPr="00911384">
              <w:rPr>
                <w:rFonts w:eastAsia="Calibri" w:cs="Times New Roman"/>
                <w:sz w:val="22"/>
              </w:rPr>
              <w:t>Применение законов сохранения</w:t>
            </w:r>
          </w:p>
          <w:p w14:paraId="6CF44F9F" w14:textId="3C988524" w:rsidR="0004492F" w:rsidRPr="00911384" w:rsidRDefault="0004492F" w:rsidP="00911384">
            <w:pPr>
              <w:shd w:val="clear" w:color="auto" w:fill="FFFFFF"/>
              <w:spacing w:line="240" w:lineRule="auto"/>
              <w:ind w:firstLine="0"/>
              <w:rPr>
                <w:rFonts w:eastAsia="Calibri" w:cs="Times New Roman"/>
                <w:b/>
                <w:bCs/>
                <w:sz w:val="22"/>
              </w:rPr>
            </w:pPr>
          </w:p>
        </w:tc>
        <w:tc>
          <w:tcPr>
            <w:tcW w:w="1157" w:type="dxa"/>
            <w:tcBorders>
              <w:top w:val="single" w:sz="4" w:space="0" w:color="auto"/>
              <w:left w:val="single" w:sz="4" w:space="0" w:color="00000A"/>
              <w:right w:val="single" w:sz="4" w:space="0" w:color="00000A"/>
            </w:tcBorders>
            <w:shd w:val="clear" w:color="auto" w:fill="FFFFFF"/>
            <w:vAlign w:val="center"/>
          </w:tcPr>
          <w:p w14:paraId="739F72F5" w14:textId="01EF60BE" w:rsidR="00607A47" w:rsidRPr="00911384" w:rsidRDefault="00607A47" w:rsidP="00911384">
            <w:pPr>
              <w:shd w:val="clear" w:color="auto" w:fill="FFFFFF"/>
              <w:spacing w:line="240" w:lineRule="auto"/>
              <w:ind w:firstLine="0"/>
              <w:jc w:val="center"/>
              <w:rPr>
                <w:rFonts w:eastAsia="Calibri" w:cs="Times New Roman"/>
                <w:sz w:val="22"/>
              </w:rPr>
            </w:pPr>
            <w:r w:rsidRPr="00911384">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470A05EF" w14:textId="77777777" w:rsidR="00607A47" w:rsidRPr="00911384" w:rsidRDefault="00607A47" w:rsidP="00911384">
            <w:pPr>
              <w:shd w:val="clear" w:color="auto" w:fill="FFFFFF"/>
              <w:spacing w:line="240" w:lineRule="auto"/>
              <w:ind w:firstLine="0"/>
              <w:jc w:val="center"/>
              <w:rPr>
                <w:rFonts w:eastAsia="Calibri" w:cs="Times New Roman"/>
                <w:b/>
                <w:sz w:val="22"/>
              </w:rPr>
            </w:pPr>
          </w:p>
        </w:tc>
      </w:tr>
      <w:tr w:rsidR="00C5771F" w:rsidRPr="00911384" w14:paraId="563F533D" w14:textId="77777777" w:rsidTr="001123B7">
        <w:trPr>
          <w:cantSplit/>
          <w:trHeight w:val="70"/>
        </w:trPr>
        <w:tc>
          <w:tcPr>
            <w:tcW w:w="11742" w:type="dxa"/>
            <w:gridSpan w:val="2"/>
            <w:tcBorders>
              <w:top w:val="single" w:sz="4" w:space="0" w:color="000000"/>
              <w:left w:val="single" w:sz="4" w:space="0" w:color="000000"/>
              <w:right w:val="single" w:sz="4" w:space="0" w:color="00000A"/>
            </w:tcBorders>
          </w:tcPr>
          <w:p w14:paraId="00AB7569" w14:textId="20072C16" w:rsidR="00C5771F" w:rsidRPr="00911384" w:rsidRDefault="00607A47" w:rsidP="00911384">
            <w:pPr>
              <w:shd w:val="clear" w:color="auto" w:fill="FFFFFF"/>
              <w:spacing w:line="240" w:lineRule="auto"/>
              <w:ind w:firstLine="0"/>
              <w:rPr>
                <w:rFonts w:eastAsia="Calibri" w:cs="Times New Roman"/>
                <w:b/>
                <w:sz w:val="22"/>
              </w:rPr>
            </w:pPr>
            <w:r w:rsidRPr="00911384">
              <w:rPr>
                <w:rFonts w:eastAsia="Calibri" w:cs="Times New Roman"/>
                <w:b/>
                <w:sz w:val="22"/>
              </w:rPr>
              <w:lastRenderedPageBreak/>
              <w:t>Раздел 2.  Молекулярно-кинетическая теория</w:t>
            </w:r>
          </w:p>
        </w:tc>
        <w:tc>
          <w:tcPr>
            <w:tcW w:w="1157" w:type="dxa"/>
            <w:tcBorders>
              <w:left w:val="single" w:sz="4" w:space="0" w:color="00000A"/>
              <w:right w:val="single" w:sz="4" w:space="0" w:color="00000A"/>
            </w:tcBorders>
            <w:shd w:val="clear" w:color="auto" w:fill="FFFFFF"/>
            <w:vAlign w:val="center"/>
          </w:tcPr>
          <w:p w14:paraId="4CC3EE86" w14:textId="295A67D8" w:rsidR="00C5771F" w:rsidRPr="00E73C50" w:rsidRDefault="00E73C50" w:rsidP="00911384">
            <w:pPr>
              <w:shd w:val="clear" w:color="auto" w:fill="FFFFFF"/>
              <w:spacing w:line="240" w:lineRule="auto"/>
              <w:ind w:firstLine="0"/>
              <w:jc w:val="center"/>
              <w:rPr>
                <w:rFonts w:eastAsia="Calibri" w:cs="Times New Roman"/>
                <w:b/>
                <w:bCs/>
                <w:sz w:val="22"/>
              </w:rPr>
            </w:pPr>
            <w:r w:rsidRPr="00E73C50">
              <w:rPr>
                <w:rFonts w:eastAsia="Calibri" w:cs="Times New Roman"/>
                <w:b/>
                <w:bCs/>
                <w:sz w:val="22"/>
              </w:rPr>
              <w:t>20</w:t>
            </w:r>
          </w:p>
        </w:tc>
        <w:tc>
          <w:tcPr>
            <w:tcW w:w="1661" w:type="dxa"/>
            <w:vMerge w:val="restart"/>
            <w:tcBorders>
              <w:left w:val="single" w:sz="4" w:space="0" w:color="00000A"/>
              <w:right w:val="single" w:sz="4" w:space="0" w:color="00000A"/>
            </w:tcBorders>
            <w:shd w:val="clear" w:color="auto" w:fill="FFFFFF"/>
          </w:tcPr>
          <w:p w14:paraId="13A2590F" w14:textId="2B968C6D" w:rsidR="00C5771F" w:rsidRPr="00911384" w:rsidRDefault="00911384" w:rsidP="00911384">
            <w:pPr>
              <w:spacing w:line="240" w:lineRule="auto"/>
              <w:ind w:firstLine="0"/>
              <w:jc w:val="center"/>
              <w:rPr>
                <w:rFonts w:eastAsia="Calibri" w:cs="Times New Roman"/>
                <w:b/>
                <w:sz w:val="22"/>
              </w:rPr>
            </w:pPr>
            <w:r w:rsidRPr="00911384">
              <w:rPr>
                <w:rFonts w:cs="Times New Roman"/>
                <w:sz w:val="22"/>
              </w:rPr>
              <w:t>ОК01, ОК02, ОК03, ОК04, ОК05, ОК07</w:t>
            </w:r>
          </w:p>
        </w:tc>
      </w:tr>
      <w:tr w:rsidR="00607A47" w:rsidRPr="00911384" w14:paraId="117A6FAC" w14:textId="77777777" w:rsidTr="00911384">
        <w:trPr>
          <w:cantSplit/>
          <w:trHeight w:val="70"/>
        </w:trPr>
        <w:tc>
          <w:tcPr>
            <w:tcW w:w="2830" w:type="dxa"/>
            <w:vMerge w:val="restart"/>
            <w:tcBorders>
              <w:top w:val="single" w:sz="4" w:space="0" w:color="000000"/>
              <w:left w:val="single" w:sz="4" w:space="0" w:color="000000"/>
              <w:right w:val="single" w:sz="4" w:space="0" w:color="000000"/>
            </w:tcBorders>
            <w:shd w:val="clear" w:color="auto" w:fill="FFFFFF"/>
          </w:tcPr>
          <w:p w14:paraId="4A9531EE"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cs="Times New Roman"/>
                <w:bCs/>
                <w:sz w:val="22"/>
              </w:rPr>
            </w:pPr>
            <w:r w:rsidRPr="00911384">
              <w:rPr>
                <w:rFonts w:cs="Times New Roman"/>
                <w:bCs/>
                <w:sz w:val="22"/>
              </w:rPr>
              <w:t>Тема 2.1</w:t>
            </w:r>
          </w:p>
          <w:p w14:paraId="0ED20175" w14:textId="5BE06525"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911384">
              <w:rPr>
                <w:rFonts w:cs="Times New Roman"/>
                <w:bCs/>
                <w:sz w:val="22"/>
              </w:rPr>
              <w:t>МКТ, введение</w:t>
            </w:r>
          </w:p>
          <w:p w14:paraId="7E7603C8" w14:textId="3BAF3CE8"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c>
          <w:tcPr>
            <w:tcW w:w="8912" w:type="dxa"/>
            <w:tcBorders>
              <w:top w:val="single" w:sz="4" w:space="0" w:color="00000A"/>
              <w:left w:val="single" w:sz="4" w:space="0" w:color="00000A"/>
              <w:bottom w:val="single" w:sz="4" w:space="0" w:color="00000A"/>
              <w:right w:val="single" w:sz="4" w:space="0" w:color="00000A"/>
            </w:tcBorders>
            <w:shd w:val="clear" w:color="auto" w:fill="FFFFFF"/>
          </w:tcPr>
          <w:p w14:paraId="107BF9FC" w14:textId="77777777" w:rsidR="00607A47" w:rsidRPr="00911384" w:rsidRDefault="00607A47" w:rsidP="00911384">
            <w:pPr>
              <w:spacing w:line="240" w:lineRule="auto"/>
              <w:ind w:firstLine="0"/>
              <w:rPr>
                <w:rFonts w:eastAsia="Calibri" w:cs="Times New Roman"/>
                <w:b/>
                <w:sz w:val="22"/>
              </w:rPr>
            </w:pPr>
            <w:r w:rsidRPr="00911384">
              <w:rPr>
                <w:rFonts w:eastAsia="Calibri" w:cs="Times New Roman"/>
                <w:b/>
                <w:bCs/>
                <w:sz w:val="22"/>
              </w:rPr>
              <w:t>Содержание учебного материала</w:t>
            </w:r>
          </w:p>
        </w:tc>
        <w:tc>
          <w:tcPr>
            <w:tcW w:w="1157" w:type="dxa"/>
            <w:vMerge w:val="restart"/>
            <w:tcBorders>
              <w:top w:val="single" w:sz="4" w:space="0" w:color="00000A"/>
              <w:left w:val="single" w:sz="4" w:space="0" w:color="00000A"/>
              <w:right w:val="single" w:sz="4" w:space="0" w:color="00000A"/>
            </w:tcBorders>
            <w:shd w:val="clear" w:color="auto" w:fill="FFFFFF"/>
            <w:vAlign w:val="center"/>
          </w:tcPr>
          <w:p w14:paraId="7D5B2D80" w14:textId="3FAA3B7D" w:rsidR="00607A47" w:rsidRPr="00911384" w:rsidRDefault="00607A47" w:rsidP="00911384">
            <w:pPr>
              <w:shd w:val="clear" w:color="auto" w:fill="FFFFFF"/>
              <w:spacing w:line="240" w:lineRule="auto"/>
              <w:ind w:firstLine="0"/>
              <w:jc w:val="center"/>
              <w:rPr>
                <w:rFonts w:eastAsia="Calibri" w:cs="Times New Roman"/>
                <w:sz w:val="22"/>
              </w:rPr>
            </w:pPr>
            <w:r w:rsidRPr="00911384">
              <w:rPr>
                <w:rFonts w:eastAsia="Calibri" w:cs="Times New Roman"/>
                <w:sz w:val="22"/>
              </w:rPr>
              <w:t>4</w:t>
            </w:r>
          </w:p>
        </w:tc>
        <w:tc>
          <w:tcPr>
            <w:tcW w:w="1661" w:type="dxa"/>
            <w:vMerge/>
            <w:tcBorders>
              <w:left w:val="single" w:sz="4" w:space="0" w:color="00000A"/>
              <w:right w:val="single" w:sz="4" w:space="0" w:color="00000A"/>
            </w:tcBorders>
            <w:shd w:val="clear" w:color="auto" w:fill="FFFFFF"/>
          </w:tcPr>
          <w:p w14:paraId="0D730B05" w14:textId="326A9A93" w:rsidR="00607A47" w:rsidRPr="00911384" w:rsidRDefault="00607A47" w:rsidP="00911384">
            <w:pPr>
              <w:spacing w:line="240" w:lineRule="auto"/>
              <w:ind w:firstLine="0"/>
              <w:jc w:val="center"/>
              <w:rPr>
                <w:rFonts w:eastAsia="Calibri" w:cs="Times New Roman"/>
                <w:bCs/>
                <w:sz w:val="22"/>
              </w:rPr>
            </w:pPr>
          </w:p>
        </w:tc>
      </w:tr>
      <w:tr w:rsidR="00607A47" w:rsidRPr="00911384" w14:paraId="779C0E3F" w14:textId="77777777" w:rsidTr="00911384">
        <w:trPr>
          <w:cantSplit/>
          <w:trHeight w:val="364"/>
        </w:trPr>
        <w:tc>
          <w:tcPr>
            <w:tcW w:w="2830" w:type="dxa"/>
            <w:vMerge/>
            <w:tcBorders>
              <w:left w:val="single" w:sz="4" w:space="0" w:color="000000"/>
              <w:bottom w:val="single" w:sz="4" w:space="0" w:color="00000A"/>
              <w:right w:val="single" w:sz="4" w:space="0" w:color="000000"/>
            </w:tcBorders>
            <w:shd w:val="clear" w:color="auto" w:fill="FFFFFF"/>
          </w:tcPr>
          <w:p w14:paraId="211ADD72" w14:textId="77777777" w:rsidR="00607A47" w:rsidRPr="00911384" w:rsidRDefault="00607A47" w:rsidP="00911384">
            <w:pPr>
              <w:shd w:val="clear" w:color="auto" w:fill="FFFFFF"/>
              <w:spacing w:line="240" w:lineRule="auto"/>
              <w:ind w:firstLine="0"/>
              <w:jc w:val="left"/>
              <w:rPr>
                <w:rFonts w:eastAsia="Calibri" w:cs="Times New Roman"/>
                <w:bCs/>
                <w:sz w:val="22"/>
              </w:rPr>
            </w:pPr>
          </w:p>
        </w:tc>
        <w:tc>
          <w:tcPr>
            <w:tcW w:w="8912" w:type="dxa"/>
            <w:tcBorders>
              <w:top w:val="single" w:sz="4" w:space="0" w:color="00000A"/>
              <w:left w:val="single" w:sz="4" w:space="0" w:color="00000A"/>
              <w:bottom w:val="single" w:sz="4" w:space="0" w:color="00000A"/>
              <w:right w:val="single" w:sz="4" w:space="0" w:color="00000A"/>
            </w:tcBorders>
            <w:shd w:val="clear" w:color="auto" w:fill="FFFFFF"/>
          </w:tcPr>
          <w:p w14:paraId="382A5904" w14:textId="1CC81F1E" w:rsidR="00607A47" w:rsidRPr="00911384" w:rsidRDefault="00607A47" w:rsidP="00911384">
            <w:pPr>
              <w:spacing w:line="240" w:lineRule="auto"/>
              <w:ind w:firstLine="0"/>
              <w:contextualSpacing/>
              <w:rPr>
                <w:rFonts w:eastAsia="Calibri" w:cs="Times New Roman"/>
                <w:sz w:val="22"/>
              </w:rPr>
            </w:pPr>
            <w:r w:rsidRPr="00911384">
              <w:rPr>
                <w:rFonts w:cs="Times New Roman"/>
                <w:sz w:val="22"/>
              </w:rPr>
              <w:t>Основные положения молекулярно-кинетической теории. Размеры и масса молекул и атомов. Броуновское движение. Строение газообразных, жидких и твердых тел. Идеальный газ. Давление газа. Основное уравнение молекулярно-кинетической теории газов.</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4BA5B2B6" w14:textId="77777777" w:rsidR="00607A47" w:rsidRPr="00911384" w:rsidRDefault="00607A47" w:rsidP="00911384">
            <w:pPr>
              <w:shd w:val="clear" w:color="auto" w:fill="FFFFFF"/>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2EC5DC2A" w14:textId="77777777" w:rsidR="00607A47" w:rsidRPr="00911384" w:rsidRDefault="00607A47" w:rsidP="00911384">
            <w:pPr>
              <w:spacing w:line="240" w:lineRule="auto"/>
              <w:ind w:firstLine="0"/>
              <w:jc w:val="center"/>
              <w:rPr>
                <w:rFonts w:eastAsia="Calibri" w:cs="Times New Roman"/>
                <w:color w:val="00000A"/>
                <w:sz w:val="22"/>
              </w:rPr>
            </w:pPr>
          </w:p>
        </w:tc>
      </w:tr>
      <w:tr w:rsidR="00607A47" w:rsidRPr="00911384" w14:paraId="1E0B9579" w14:textId="77777777" w:rsidTr="00911384">
        <w:trPr>
          <w:cantSplit/>
        </w:trPr>
        <w:tc>
          <w:tcPr>
            <w:tcW w:w="2830" w:type="dxa"/>
            <w:vMerge w:val="restart"/>
            <w:tcBorders>
              <w:left w:val="single" w:sz="4" w:space="0" w:color="000000"/>
              <w:right w:val="single" w:sz="4" w:space="0" w:color="000000"/>
            </w:tcBorders>
            <w:shd w:val="clear" w:color="auto" w:fill="FFFFFF"/>
          </w:tcPr>
          <w:p w14:paraId="59BA8F0E"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p w14:paraId="42D685D4"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cs="Times New Roman"/>
                <w:bCs/>
                <w:sz w:val="22"/>
              </w:rPr>
            </w:pPr>
            <w:r w:rsidRPr="00911384">
              <w:rPr>
                <w:rFonts w:cs="Times New Roman"/>
                <w:bCs/>
                <w:sz w:val="22"/>
              </w:rPr>
              <w:t>Тема 2.2</w:t>
            </w:r>
          </w:p>
          <w:p w14:paraId="44953AD9" w14:textId="718CD50F"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911384">
              <w:rPr>
                <w:rFonts w:cs="Times New Roman"/>
                <w:bCs/>
                <w:sz w:val="22"/>
              </w:rPr>
              <w:t xml:space="preserve">Температура, </w:t>
            </w:r>
            <w:proofErr w:type="spellStart"/>
            <w:r w:rsidRPr="00911384">
              <w:rPr>
                <w:rFonts w:cs="Times New Roman"/>
                <w:bCs/>
                <w:sz w:val="22"/>
              </w:rPr>
              <w:t>Изопроцессы</w:t>
            </w:r>
            <w:proofErr w:type="spellEnd"/>
          </w:p>
        </w:tc>
        <w:tc>
          <w:tcPr>
            <w:tcW w:w="8912" w:type="dxa"/>
            <w:tcBorders>
              <w:top w:val="single" w:sz="4" w:space="0" w:color="00000A"/>
              <w:left w:val="single" w:sz="4" w:space="0" w:color="00000A"/>
              <w:bottom w:val="single" w:sz="4" w:space="0" w:color="00000A"/>
              <w:right w:val="single" w:sz="4" w:space="0" w:color="00000A"/>
            </w:tcBorders>
            <w:shd w:val="clear" w:color="auto" w:fill="FFFFFF"/>
          </w:tcPr>
          <w:p w14:paraId="2BFF78FD" w14:textId="6FC83D74" w:rsidR="00607A47" w:rsidRPr="00911384" w:rsidRDefault="00607A47"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911384">
              <w:rPr>
                <w:rFonts w:eastAsia="Calibri" w:cs="Times New Roman"/>
                <w:b/>
                <w:bCs/>
                <w:sz w:val="22"/>
              </w:rPr>
              <w:t>Содержание учебного материала</w:t>
            </w:r>
          </w:p>
        </w:tc>
        <w:tc>
          <w:tcPr>
            <w:tcW w:w="1157" w:type="dxa"/>
            <w:vMerge w:val="restart"/>
            <w:tcBorders>
              <w:left w:val="single" w:sz="4" w:space="0" w:color="00000A"/>
              <w:right w:val="single" w:sz="4" w:space="0" w:color="00000A"/>
            </w:tcBorders>
            <w:shd w:val="clear" w:color="auto" w:fill="FFFFFF"/>
            <w:vAlign w:val="center"/>
          </w:tcPr>
          <w:p w14:paraId="02D159CE" w14:textId="00B8FBB6"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eastAsia="Calibri" w:cs="Times New Roman"/>
                <w:sz w:val="22"/>
              </w:rPr>
              <w:t>2</w:t>
            </w:r>
          </w:p>
        </w:tc>
        <w:tc>
          <w:tcPr>
            <w:tcW w:w="1661" w:type="dxa"/>
            <w:vMerge w:val="restart"/>
            <w:tcBorders>
              <w:left w:val="single" w:sz="4" w:space="0" w:color="00000A"/>
              <w:right w:val="single" w:sz="4" w:space="0" w:color="00000A"/>
            </w:tcBorders>
            <w:shd w:val="clear" w:color="auto" w:fill="FFFFFF"/>
          </w:tcPr>
          <w:p w14:paraId="346EE9C9" w14:textId="77C6ABCC" w:rsidR="00607A47" w:rsidRPr="00911384" w:rsidRDefault="00911384" w:rsidP="00911384">
            <w:pPr>
              <w:spacing w:line="240" w:lineRule="auto"/>
              <w:ind w:firstLine="0"/>
              <w:jc w:val="center"/>
              <w:rPr>
                <w:rFonts w:eastAsia="Calibri" w:cs="Times New Roman"/>
                <w:color w:val="00000A"/>
                <w:sz w:val="22"/>
              </w:rPr>
            </w:pPr>
            <w:r w:rsidRPr="00911384">
              <w:rPr>
                <w:rFonts w:cs="Times New Roman"/>
                <w:sz w:val="22"/>
              </w:rPr>
              <w:t>ОК01, ОК02, ОК03, ОК04, ОК05, ОК07</w:t>
            </w:r>
          </w:p>
        </w:tc>
      </w:tr>
      <w:tr w:rsidR="00607A47" w:rsidRPr="00911384" w14:paraId="13418125" w14:textId="77777777" w:rsidTr="00911384">
        <w:trPr>
          <w:cantSplit/>
        </w:trPr>
        <w:tc>
          <w:tcPr>
            <w:tcW w:w="2830" w:type="dxa"/>
            <w:vMerge/>
            <w:tcBorders>
              <w:top w:val="single" w:sz="4" w:space="0" w:color="000000"/>
              <w:left w:val="single" w:sz="4" w:space="0" w:color="000000"/>
              <w:right w:val="single" w:sz="4" w:space="0" w:color="000000"/>
            </w:tcBorders>
            <w:shd w:val="clear" w:color="auto" w:fill="FFFFFF"/>
          </w:tcPr>
          <w:p w14:paraId="0BCBE922"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8912" w:type="dxa"/>
            <w:tcBorders>
              <w:top w:val="single" w:sz="4" w:space="0" w:color="00000A"/>
              <w:left w:val="single" w:sz="4" w:space="0" w:color="00000A"/>
              <w:right w:val="single" w:sz="4" w:space="0" w:color="00000A"/>
            </w:tcBorders>
            <w:shd w:val="clear" w:color="auto" w:fill="FFFFFF"/>
          </w:tcPr>
          <w:p w14:paraId="28BB6B6F" w14:textId="01A0CE49" w:rsidR="00607A47" w:rsidRPr="00911384" w:rsidRDefault="00607A47"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cs="Times New Roman"/>
                <w:sz w:val="22"/>
              </w:rPr>
              <w:t xml:space="preserve">Температура и ее измерение. Абсолютный нуль температуры. Термодинамическая шкала температуры. Скорости движения молекул и их измерение. Уравнение состояния идеального газа.  Газовые законы. </w:t>
            </w:r>
            <w:proofErr w:type="spellStart"/>
            <w:r w:rsidRPr="00911384">
              <w:rPr>
                <w:rFonts w:cs="Times New Roman"/>
                <w:sz w:val="22"/>
              </w:rPr>
              <w:t>Изопроцессы</w:t>
            </w:r>
            <w:proofErr w:type="spellEnd"/>
            <w:r w:rsidRPr="00911384">
              <w:rPr>
                <w:rFonts w:cs="Times New Roman"/>
                <w:sz w:val="22"/>
              </w:rPr>
              <w:t xml:space="preserve"> и их графики.</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39155000"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01AADF34" w14:textId="77777777" w:rsidR="00607A47" w:rsidRPr="00911384" w:rsidRDefault="00607A47" w:rsidP="00911384">
            <w:pPr>
              <w:spacing w:line="240" w:lineRule="auto"/>
              <w:ind w:firstLine="0"/>
              <w:jc w:val="center"/>
              <w:rPr>
                <w:rFonts w:eastAsia="Calibri" w:cs="Times New Roman"/>
                <w:color w:val="00000A"/>
                <w:sz w:val="22"/>
              </w:rPr>
            </w:pPr>
          </w:p>
        </w:tc>
      </w:tr>
      <w:tr w:rsidR="00607A47" w:rsidRPr="00911384" w14:paraId="15AD498B" w14:textId="77777777" w:rsidTr="00911384">
        <w:trPr>
          <w:cantSplit/>
        </w:trPr>
        <w:tc>
          <w:tcPr>
            <w:tcW w:w="2830" w:type="dxa"/>
            <w:vMerge/>
            <w:tcBorders>
              <w:left w:val="single" w:sz="4" w:space="0" w:color="000000"/>
              <w:right w:val="single" w:sz="4" w:space="0" w:color="000000"/>
            </w:tcBorders>
            <w:shd w:val="clear" w:color="auto" w:fill="FFFFFF"/>
          </w:tcPr>
          <w:p w14:paraId="3337268F"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8912" w:type="dxa"/>
            <w:tcBorders>
              <w:top w:val="single" w:sz="4" w:space="0" w:color="auto"/>
              <w:left w:val="single" w:sz="4" w:space="0" w:color="00000A"/>
              <w:bottom w:val="single" w:sz="4" w:space="0" w:color="auto"/>
              <w:right w:val="single" w:sz="4" w:space="0" w:color="00000A"/>
            </w:tcBorders>
            <w:shd w:val="clear" w:color="auto" w:fill="FFFFFF"/>
          </w:tcPr>
          <w:p w14:paraId="65CF103E" w14:textId="6FEA7B15" w:rsidR="00607A47" w:rsidRPr="00911384" w:rsidRDefault="00607A47"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911384">
              <w:rPr>
                <w:rFonts w:eastAsia="Calibri" w:cs="Times New Roman"/>
                <w:b/>
                <w:bCs/>
                <w:sz w:val="22"/>
              </w:rPr>
              <w:t>В том числе, практических занятий</w:t>
            </w:r>
          </w:p>
        </w:tc>
        <w:tc>
          <w:tcPr>
            <w:tcW w:w="1157" w:type="dxa"/>
            <w:vMerge w:val="restart"/>
            <w:tcBorders>
              <w:left w:val="single" w:sz="4" w:space="0" w:color="00000A"/>
              <w:right w:val="single" w:sz="4" w:space="0" w:color="00000A"/>
            </w:tcBorders>
            <w:shd w:val="clear" w:color="auto" w:fill="FFFFFF"/>
            <w:vAlign w:val="center"/>
          </w:tcPr>
          <w:p w14:paraId="53AF01A0" w14:textId="539D2BAA"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7BDE2E90" w14:textId="77777777" w:rsidR="00607A47" w:rsidRPr="00911384" w:rsidRDefault="00607A47" w:rsidP="00911384">
            <w:pPr>
              <w:spacing w:line="240" w:lineRule="auto"/>
              <w:ind w:firstLine="0"/>
              <w:jc w:val="center"/>
              <w:rPr>
                <w:rFonts w:eastAsia="Calibri" w:cs="Times New Roman"/>
                <w:color w:val="00000A"/>
                <w:sz w:val="22"/>
              </w:rPr>
            </w:pPr>
          </w:p>
        </w:tc>
      </w:tr>
      <w:tr w:rsidR="00607A47" w:rsidRPr="00911384" w14:paraId="5E30E2C7" w14:textId="77777777" w:rsidTr="00911384">
        <w:trPr>
          <w:cantSplit/>
          <w:trHeight w:val="91"/>
        </w:trPr>
        <w:tc>
          <w:tcPr>
            <w:tcW w:w="2830" w:type="dxa"/>
            <w:vMerge/>
            <w:tcBorders>
              <w:top w:val="single" w:sz="4" w:space="0" w:color="000000"/>
              <w:left w:val="single" w:sz="4" w:space="0" w:color="000000"/>
              <w:right w:val="single" w:sz="4" w:space="0" w:color="000000"/>
            </w:tcBorders>
            <w:shd w:val="clear" w:color="auto" w:fill="FFFFFF"/>
          </w:tcPr>
          <w:p w14:paraId="2E378327"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8912" w:type="dxa"/>
            <w:tcBorders>
              <w:top w:val="single" w:sz="4" w:space="0" w:color="auto"/>
              <w:left w:val="single" w:sz="4" w:space="0" w:color="00000A"/>
              <w:bottom w:val="single" w:sz="4" w:space="0" w:color="00000A"/>
              <w:right w:val="single" w:sz="4" w:space="0" w:color="00000A"/>
            </w:tcBorders>
            <w:shd w:val="clear" w:color="auto" w:fill="FFFFFF"/>
          </w:tcPr>
          <w:p w14:paraId="22AF4CC1" w14:textId="5CFF0D33" w:rsidR="00607A47" w:rsidRPr="00911384" w:rsidRDefault="00607A47"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cs="Times New Roman"/>
                <w:b/>
                <w:sz w:val="22"/>
              </w:rPr>
              <w:t>Практическое занятие</w:t>
            </w:r>
            <w:r w:rsidRPr="00911384">
              <w:rPr>
                <w:rFonts w:cs="Times New Roman"/>
                <w:sz w:val="22"/>
              </w:rPr>
              <w:t xml:space="preserve"> </w:t>
            </w:r>
            <w:r w:rsidRPr="00911384">
              <w:rPr>
                <w:rFonts w:cs="Times New Roman"/>
                <w:b/>
                <w:bCs/>
                <w:sz w:val="22"/>
              </w:rPr>
              <w:t>№4</w:t>
            </w:r>
            <w:r w:rsidRPr="00911384">
              <w:rPr>
                <w:rFonts w:cs="Times New Roman"/>
                <w:sz w:val="22"/>
              </w:rPr>
              <w:t xml:space="preserve"> </w:t>
            </w:r>
            <w:proofErr w:type="spellStart"/>
            <w:r w:rsidRPr="00911384">
              <w:rPr>
                <w:rFonts w:cs="Times New Roman"/>
                <w:sz w:val="22"/>
              </w:rPr>
              <w:t>Изопроцессы</w:t>
            </w:r>
            <w:proofErr w:type="spellEnd"/>
          </w:p>
        </w:tc>
        <w:tc>
          <w:tcPr>
            <w:tcW w:w="1157" w:type="dxa"/>
            <w:vMerge/>
            <w:tcBorders>
              <w:left w:val="single" w:sz="4" w:space="0" w:color="00000A"/>
              <w:bottom w:val="single" w:sz="4" w:space="0" w:color="00000A"/>
              <w:right w:val="single" w:sz="4" w:space="0" w:color="00000A"/>
            </w:tcBorders>
            <w:shd w:val="clear" w:color="auto" w:fill="FFFFFF"/>
            <w:vAlign w:val="center"/>
          </w:tcPr>
          <w:p w14:paraId="3A205CEF"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069A07FB" w14:textId="77777777" w:rsidR="00607A47" w:rsidRPr="00911384" w:rsidRDefault="00607A47" w:rsidP="00911384">
            <w:pPr>
              <w:spacing w:line="240" w:lineRule="auto"/>
              <w:ind w:firstLine="0"/>
              <w:jc w:val="center"/>
              <w:rPr>
                <w:rFonts w:eastAsia="Calibri" w:cs="Times New Roman"/>
                <w:color w:val="00000A"/>
                <w:sz w:val="22"/>
              </w:rPr>
            </w:pPr>
          </w:p>
        </w:tc>
      </w:tr>
      <w:tr w:rsidR="00607A47" w:rsidRPr="00911384" w14:paraId="4744D9EA" w14:textId="77777777" w:rsidTr="00911384">
        <w:trPr>
          <w:cantSplit/>
        </w:trPr>
        <w:tc>
          <w:tcPr>
            <w:tcW w:w="2830" w:type="dxa"/>
            <w:vMerge w:val="restart"/>
            <w:tcBorders>
              <w:left w:val="single" w:sz="4" w:space="0" w:color="000000"/>
              <w:right w:val="single" w:sz="4" w:space="0" w:color="000000"/>
            </w:tcBorders>
            <w:shd w:val="clear" w:color="auto" w:fill="FFFFFF"/>
          </w:tcPr>
          <w:p w14:paraId="5DB2DC7B"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p w14:paraId="61141829"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cs="Times New Roman"/>
                <w:bCs/>
                <w:sz w:val="22"/>
              </w:rPr>
            </w:pPr>
            <w:r w:rsidRPr="00911384">
              <w:rPr>
                <w:rFonts w:cs="Times New Roman"/>
                <w:bCs/>
                <w:sz w:val="22"/>
              </w:rPr>
              <w:t>Тема 2.3</w:t>
            </w:r>
          </w:p>
          <w:p w14:paraId="7E0BA9A6" w14:textId="5D816E58"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911384">
              <w:rPr>
                <w:rFonts w:cs="Times New Roman"/>
                <w:bCs/>
                <w:sz w:val="22"/>
              </w:rPr>
              <w:t>Внутренняя энергия</w:t>
            </w:r>
          </w:p>
        </w:tc>
        <w:tc>
          <w:tcPr>
            <w:tcW w:w="8912" w:type="dxa"/>
            <w:tcBorders>
              <w:top w:val="single" w:sz="4" w:space="0" w:color="00000A"/>
              <w:left w:val="single" w:sz="4" w:space="0" w:color="00000A"/>
              <w:bottom w:val="single" w:sz="4" w:space="0" w:color="00000A"/>
              <w:right w:val="single" w:sz="4" w:space="0" w:color="00000A"/>
            </w:tcBorders>
            <w:shd w:val="clear" w:color="auto" w:fill="FFFFFF"/>
          </w:tcPr>
          <w:p w14:paraId="20783CF8" w14:textId="7782DDB7" w:rsidR="00607A47" w:rsidRPr="00911384" w:rsidRDefault="00607A47"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911384">
              <w:rPr>
                <w:rFonts w:eastAsia="Calibri" w:cs="Times New Roman"/>
                <w:b/>
                <w:bCs/>
                <w:sz w:val="22"/>
              </w:rPr>
              <w:t>Содержание учебного материала</w:t>
            </w:r>
          </w:p>
        </w:tc>
        <w:tc>
          <w:tcPr>
            <w:tcW w:w="1157" w:type="dxa"/>
            <w:vMerge w:val="restart"/>
            <w:tcBorders>
              <w:left w:val="single" w:sz="4" w:space="0" w:color="00000A"/>
              <w:right w:val="single" w:sz="4" w:space="0" w:color="00000A"/>
            </w:tcBorders>
            <w:shd w:val="clear" w:color="auto" w:fill="FFFFFF"/>
            <w:vAlign w:val="center"/>
          </w:tcPr>
          <w:p w14:paraId="3FC7ACB8" w14:textId="49730CEC"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eastAsia="Calibri" w:cs="Times New Roman"/>
                <w:sz w:val="22"/>
              </w:rPr>
              <w:t>2</w:t>
            </w:r>
          </w:p>
        </w:tc>
        <w:tc>
          <w:tcPr>
            <w:tcW w:w="1661" w:type="dxa"/>
            <w:vMerge w:val="restart"/>
            <w:tcBorders>
              <w:left w:val="single" w:sz="4" w:space="0" w:color="00000A"/>
              <w:right w:val="single" w:sz="4" w:space="0" w:color="00000A"/>
            </w:tcBorders>
            <w:shd w:val="clear" w:color="auto" w:fill="FFFFFF"/>
          </w:tcPr>
          <w:p w14:paraId="6A39D247" w14:textId="2A05A69A" w:rsidR="00607A47" w:rsidRPr="00911384" w:rsidRDefault="00911384" w:rsidP="00911384">
            <w:pPr>
              <w:spacing w:line="240" w:lineRule="auto"/>
              <w:ind w:firstLine="0"/>
              <w:jc w:val="center"/>
              <w:rPr>
                <w:rFonts w:eastAsia="Calibri" w:cs="Times New Roman"/>
                <w:color w:val="00000A"/>
                <w:sz w:val="22"/>
              </w:rPr>
            </w:pPr>
            <w:r w:rsidRPr="00911384">
              <w:rPr>
                <w:rFonts w:cs="Times New Roman"/>
                <w:sz w:val="22"/>
              </w:rPr>
              <w:t>ОК01, ОК02, ОК03, ОК04, ОК05, ОК07</w:t>
            </w:r>
          </w:p>
        </w:tc>
      </w:tr>
      <w:tr w:rsidR="00607A47" w:rsidRPr="00911384" w14:paraId="277DE5A1" w14:textId="77777777" w:rsidTr="00911384">
        <w:trPr>
          <w:cantSplit/>
          <w:trHeight w:val="450"/>
        </w:trPr>
        <w:tc>
          <w:tcPr>
            <w:tcW w:w="2830" w:type="dxa"/>
            <w:vMerge/>
            <w:tcBorders>
              <w:top w:val="single" w:sz="4" w:space="0" w:color="000000"/>
              <w:left w:val="single" w:sz="4" w:space="0" w:color="000000"/>
              <w:bottom w:val="single" w:sz="4" w:space="0" w:color="00000A"/>
              <w:right w:val="single" w:sz="4" w:space="0" w:color="000000"/>
            </w:tcBorders>
            <w:shd w:val="clear" w:color="auto" w:fill="FFFFFF"/>
          </w:tcPr>
          <w:p w14:paraId="19AB9942"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8912" w:type="dxa"/>
            <w:tcBorders>
              <w:top w:val="single" w:sz="4" w:space="0" w:color="00000A"/>
              <w:left w:val="single" w:sz="4" w:space="0" w:color="00000A"/>
              <w:bottom w:val="single" w:sz="4" w:space="0" w:color="auto"/>
              <w:right w:val="single" w:sz="4" w:space="0" w:color="00000A"/>
            </w:tcBorders>
            <w:shd w:val="clear" w:color="auto" w:fill="FFFFFF"/>
          </w:tcPr>
          <w:p w14:paraId="672330CC" w14:textId="2247028F" w:rsidR="00607A47" w:rsidRPr="00911384" w:rsidRDefault="00607A47"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cs="Times New Roman"/>
                <w:sz w:val="22"/>
              </w:rPr>
              <w:t xml:space="preserve">Внутренняя энергия. Работа и теплопередача. Количество теплоты. Уравнение теплового баланса. Первое начало </w:t>
            </w:r>
            <w:proofErr w:type="spellStart"/>
            <w:r w:rsidRPr="00911384">
              <w:rPr>
                <w:rFonts w:cs="Times New Roman"/>
                <w:sz w:val="22"/>
              </w:rPr>
              <w:t>термоднамики</w:t>
            </w:r>
            <w:proofErr w:type="spellEnd"/>
            <w:r w:rsidRPr="00911384">
              <w:rPr>
                <w:rFonts w:cs="Times New Roman"/>
                <w:sz w:val="22"/>
              </w:rPr>
              <w:t>.</w:t>
            </w:r>
          </w:p>
        </w:tc>
        <w:tc>
          <w:tcPr>
            <w:tcW w:w="1157" w:type="dxa"/>
            <w:vMerge/>
            <w:tcBorders>
              <w:left w:val="single" w:sz="4" w:space="0" w:color="00000A"/>
              <w:bottom w:val="single" w:sz="4" w:space="0" w:color="auto"/>
              <w:right w:val="single" w:sz="4" w:space="0" w:color="00000A"/>
            </w:tcBorders>
            <w:shd w:val="clear" w:color="auto" w:fill="FFFFFF"/>
            <w:vAlign w:val="center"/>
          </w:tcPr>
          <w:p w14:paraId="4C13E850"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32C4159D" w14:textId="4026E977" w:rsidR="00607A47" w:rsidRPr="00911384" w:rsidRDefault="00607A47" w:rsidP="00911384">
            <w:pPr>
              <w:spacing w:line="240" w:lineRule="auto"/>
              <w:ind w:firstLine="0"/>
              <w:jc w:val="center"/>
              <w:rPr>
                <w:rFonts w:eastAsia="Calibri" w:cs="Times New Roman"/>
                <w:color w:val="00000A"/>
                <w:sz w:val="22"/>
              </w:rPr>
            </w:pPr>
          </w:p>
        </w:tc>
      </w:tr>
      <w:tr w:rsidR="00607A47" w:rsidRPr="00911384" w14:paraId="05F66E09" w14:textId="77777777" w:rsidTr="00911384">
        <w:trPr>
          <w:cantSplit/>
        </w:trPr>
        <w:tc>
          <w:tcPr>
            <w:tcW w:w="2830" w:type="dxa"/>
            <w:vMerge w:val="restart"/>
            <w:tcBorders>
              <w:left w:val="single" w:sz="4" w:space="0" w:color="000000"/>
              <w:right w:val="single" w:sz="4" w:space="0" w:color="000000"/>
            </w:tcBorders>
            <w:shd w:val="clear" w:color="auto" w:fill="FFFFFF"/>
          </w:tcPr>
          <w:p w14:paraId="4974F42A"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cs="Times New Roman"/>
                <w:bCs/>
                <w:sz w:val="22"/>
              </w:rPr>
            </w:pPr>
            <w:r w:rsidRPr="00911384">
              <w:rPr>
                <w:rFonts w:cs="Times New Roman"/>
                <w:bCs/>
                <w:sz w:val="22"/>
              </w:rPr>
              <w:t>Тема 2.4</w:t>
            </w:r>
          </w:p>
          <w:p w14:paraId="7151B9C8" w14:textId="3C2A9A79"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911384">
              <w:rPr>
                <w:rFonts w:cs="Times New Roman"/>
                <w:bCs/>
                <w:sz w:val="22"/>
              </w:rPr>
              <w:t>Второе начало термодинамики</w:t>
            </w:r>
          </w:p>
        </w:tc>
        <w:tc>
          <w:tcPr>
            <w:tcW w:w="8912" w:type="dxa"/>
            <w:tcBorders>
              <w:top w:val="single" w:sz="4" w:space="0" w:color="00000A"/>
              <w:left w:val="single" w:sz="4" w:space="0" w:color="00000A"/>
              <w:bottom w:val="single" w:sz="4" w:space="0" w:color="00000A"/>
              <w:right w:val="single" w:sz="4" w:space="0" w:color="00000A"/>
            </w:tcBorders>
            <w:shd w:val="clear" w:color="auto" w:fill="FFFFFF"/>
          </w:tcPr>
          <w:p w14:paraId="67512F0E" w14:textId="23927749" w:rsidR="00607A47" w:rsidRPr="00911384" w:rsidRDefault="00607A47"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911384">
              <w:rPr>
                <w:rFonts w:eastAsia="Calibri" w:cs="Times New Roman"/>
                <w:b/>
                <w:bCs/>
                <w:sz w:val="22"/>
              </w:rPr>
              <w:t>Содержание учебного материала</w:t>
            </w:r>
          </w:p>
        </w:tc>
        <w:tc>
          <w:tcPr>
            <w:tcW w:w="1157" w:type="dxa"/>
            <w:vMerge w:val="restart"/>
            <w:tcBorders>
              <w:left w:val="single" w:sz="4" w:space="0" w:color="00000A"/>
              <w:right w:val="single" w:sz="4" w:space="0" w:color="00000A"/>
            </w:tcBorders>
            <w:shd w:val="clear" w:color="auto" w:fill="FFFFFF"/>
            <w:vAlign w:val="center"/>
          </w:tcPr>
          <w:p w14:paraId="3087209A" w14:textId="18996152"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eastAsia="Calibri" w:cs="Times New Roman"/>
                <w:sz w:val="22"/>
              </w:rPr>
              <w:t>2</w:t>
            </w:r>
          </w:p>
        </w:tc>
        <w:tc>
          <w:tcPr>
            <w:tcW w:w="1661" w:type="dxa"/>
            <w:vMerge w:val="restart"/>
            <w:tcBorders>
              <w:left w:val="single" w:sz="4" w:space="0" w:color="00000A"/>
              <w:right w:val="single" w:sz="4" w:space="0" w:color="00000A"/>
            </w:tcBorders>
            <w:shd w:val="clear" w:color="auto" w:fill="FFFFFF"/>
          </w:tcPr>
          <w:p w14:paraId="4AFA78BB" w14:textId="083D3449" w:rsidR="00607A47" w:rsidRPr="00911384" w:rsidRDefault="00911384" w:rsidP="00911384">
            <w:pPr>
              <w:spacing w:line="240" w:lineRule="auto"/>
              <w:ind w:firstLine="0"/>
              <w:jc w:val="center"/>
              <w:rPr>
                <w:rFonts w:eastAsia="Calibri" w:cs="Times New Roman"/>
                <w:color w:val="00000A"/>
                <w:sz w:val="22"/>
              </w:rPr>
            </w:pPr>
            <w:r w:rsidRPr="00911384">
              <w:rPr>
                <w:rFonts w:cs="Times New Roman"/>
                <w:sz w:val="22"/>
              </w:rPr>
              <w:t>ОК01, ОК02, ОК03, ОК04, ОК05, ОК07</w:t>
            </w:r>
          </w:p>
        </w:tc>
      </w:tr>
      <w:tr w:rsidR="00607A47" w:rsidRPr="00911384" w14:paraId="15A3832E" w14:textId="77777777" w:rsidTr="00911384">
        <w:trPr>
          <w:cantSplit/>
          <w:trHeight w:val="70"/>
        </w:trPr>
        <w:tc>
          <w:tcPr>
            <w:tcW w:w="2830" w:type="dxa"/>
            <w:vMerge/>
            <w:tcBorders>
              <w:left w:val="single" w:sz="4" w:space="0" w:color="000000"/>
              <w:right w:val="single" w:sz="4" w:space="0" w:color="000000"/>
            </w:tcBorders>
            <w:shd w:val="clear" w:color="auto" w:fill="FFFFFF"/>
          </w:tcPr>
          <w:p w14:paraId="782251E6"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8912" w:type="dxa"/>
            <w:tcBorders>
              <w:top w:val="single" w:sz="4" w:space="0" w:color="00000A"/>
              <w:left w:val="single" w:sz="4" w:space="0" w:color="00000A"/>
              <w:right w:val="single" w:sz="4" w:space="0" w:color="00000A"/>
            </w:tcBorders>
            <w:shd w:val="clear" w:color="auto" w:fill="FFFFFF"/>
          </w:tcPr>
          <w:p w14:paraId="57ACECD9" w14:textId="11AE8E5F" w:rsidR="00607A47" w:rsidRPr="00911384" w:rsidRDefault="00607A47"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sz w:val="22"/>
              </w:rPr>
            </w:pPr>
            <w:r w:rsidRPr="00911384">
              <w:rPr>
                <w:rFonts w:cs="Times New Roman"/>
                <w:sz w:val="22"/>
              </w:rPr>
              <w:t>Адиабатный процесс. Второе начало термодинамики. Тепловые двигатели. КПД теплового двигателя.</w:t>
            </w:r>
          </w:p>
        </w:tc>
        <w:tc>
          <w:tcPr>
            <w:tcW w:w="1157" w:type="dxa"/>
            <w:vMerge/>
            <w:tcBorders>
              <w:left w:val="single" w:sz="4" w:space="0" w:color="00000A"/>
              <w:right w:val="single" w:sz="4" w:space="0" w:color="00000A"/>
            </w:tcBorders>
            <w:shd w:val="clear" w:color="auto" w:fill="FFFFFF"/>
            <w:vAlign w:val="center"/>
          </w:tcPr>
          <w:p w14:paraId="20072A42"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4DECEF42" w14:textId="77777777" w:rsidR="00607A47" w:rsidRPr="00911384" w:rsidRDefault="00607A47" w:rsidP="00911384">
            <w:pPr>
              <w:spacing w:line="240" w:lineRule="auto"/>
              <w:ind w:firstLine="0"/>
              <w:jc w:val="center"/>
              <w:rPr>
                <w:rFonts w:eastAsia="Calibri" w:cs="Times New Roman"/>
                <w:color w:val="00000A"/>
                <w:sz w:val="22"/>
              </w:rPr>
            </w:pPr>
          </w:p>
        </w:tc>
      </w:tr>
      <w:tr w:rsidR="00607A47" w:rsidRPr="00911384" w14:paraId="5E9CA592" w14:textId="77777777" w:rsidTr="00911384">
        <w:trPr>
          <w:cantSplit/>
        </w:trPr>
        <w:tc>
          <w:tcPr>
            <w:tcW w:w="2830" w:type="dxa"/>
            <w:vMerge w:val="restart"/>
            <w:tcBorders>
              <w:left w:val="single" w:sz="4" w:space="0" w:color="00000A"/>
              <w:right w:val="single" w:sz="4" w:space="0" w:color="00000A"/>
            </w:tcBorders>
            <w:shd w:val="clear" w:color="auto" w:fill="auto"/>
          </w:tcPr>
          <w:p w14:paraId="46B7E1D2"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cs="Times New Roman"/>
                <w:bCs/>
                <w:sz w:val="22"/>
              </w:rPr>
            </w:pPr>
            <w:r w:rsidRPr="00911384">
              <w:rPr>
                <w:rFonts w:cs="Times New Roman"/>
                <w:bCs/>
                <w:sz w:val="22"/>
              </w:rPr>
              <w:t>Тема 2.5</w:t>
            </w:r>
          </w:p>
          <w:p w14:paraId="1A941EFC" w14:textId="5AC806C0"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911384">
              <w:rPr>
                <w:rFonts w:cs="Times New Roman"/>
                <w:bCs/>
                <w:sz w:val="22"/>
              </w:rPr>
              <w:t>Особенности переходных процессов</w:t>
            </w:r>
          </w:p>
          <w:p w14:paraId="30ED42B8" w14:textId="204F6EE0"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c>
          <w:tcPr>
            <w:tcW w:w="8912" w:type="dxa"/>
            <w:tcBorders>
              <w:top w:val="single" w:sz="4" w:space="0" w:color="00000A"/>
              <w:left w:val="single" w:sz="4" w:space="0" w:color="00000A"/>
              <w:bottom w:val="single" w:sz="4" w:space="0" w:color="auto"/>
              <w:right w:val="single" w:sz="4" w:space="0" w:color="00000A"/>
            </w:tcBorders>
            <w:shd w:val="clear" w:color="auto" w:fill="FFFFFF"/>
          </w:tcPr>
          <w:p w14:paraId="19255527" w14:textId="7962A287" w:rsidR="00607A47" w:rsidRPr="00911384" w:rsidRDefault="00607A47"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911384">
              <w:rPr>
                <w:rFonts w:eastAsia="Calibri" w:cs="Times New Roman"/>
                <w:b/>
                <w:bCs/>
                <w:sz w:val="22"/>
              </w:rPr>
              <w:t>Содержание учебного материала</w:t>
            </w:r>
          </w:p>
        </w:tc>
        <w:tc>
          <w:tcPr>
            <w:tcW w:w="1157" w:type="dxa"/>
            <w:vMerge w:val="restart"/>
            <w:tcBorders>
              <w:left w:val="single" w:sz="4" w:space="0" w:color="00000A"/>
              <w:right w:val="single" w:sz="4" w:space="0" w:color="00000A"/>
            </w:tcBorders>
            <w:shd w:val="clear" w:color="auto" w:fill="FFFFFF"/>
            <w:vAlign w:val="center"/>
          </w:tcPr>
          <w:p w14:paraId="48407782" w14:textId="4F3732B2"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eastAsia="Calibri" w:cs="Times New Roman"/>
                <w:sz w:val="22"/>
              </w:rPr>
              <w:t>2</w:t>
            </w:r>
          </w:p>
        </w:tc>
        <w:tc>
          <w:tcPr>
            <w:tcW w:w="1661" w:type="dxa"/>
            <w:vMerge w:val="restart"/>
            <w:tcBorders>
              <w:left w:val="single" w:sz="4" w:space="0" w:color="00000A"/>
              <w:right w:val="single" w:sz="4" w:space="0" w:color="00000A"/>
            </w:tcBorders>
            <w:shd w:val="clear" w:color="auto" w:fill="FFFFFF"/>
          </w:tcPr>
          <w:p w14:paraId="6C3594DC" w14:textId="65CF926E" w:rsidR="00607A47" w:rsidRPr="00911384" w:rsidRDefault="00911384" w:rsidP="00911384">
            <w:pPr>
              <w:spacing w:line="240" w:lineRule="auto"/>
              <w:ind w:firstLine="0"/>
              <w:jc w:val="center"/>
              <w:rPr>
                <w:rFonts w:eastAsia="Calibri" w:cs="Times New Roman"/>
                <w:color w:val="00000A"/>
                <w:sz w:val="22"/>
              </w:rPr>
            </w:pPr>
            <w:r w:rsidRPr="00911384">
              <w:rPr>
                <w:rFonts w:cs="Times New Roman"/>
                <w:sz w:val="22"/>
              </w:rPr>
              <w:t>ОК01, ОК02, ОК03, ОК04, ОК05, ОК07</w:t>
            </w:r>
          </w:p>
        </w:tc>
      </w:tr>
      <w:tr w:rsidR="00607A47" w:rsidRPr="00911384" w14:paraId="66BE4314" w14:textId="77777777" w:rsidTr="00911384">
        <w:trPr>
          <w:cantSplit/>
          <w:trHeight w:val="828"/>
        </w:trPr>
        <w:tc>
          <w:tcPr>
            <w:tcW w:w="2830" w:type="dxa"/>
            <w:vMerge/>
            <w:tcBorders>
              <w:top w:val="single" w:sz="4" w:space="0" w:color="auto"/>
              <w:left w:val="single" w:sz="4" w:space="0" w:color="00000A"/>
              <w:bottom w:val="single" w:sz="4" w:space="0" w:color="00000A"/>
              <w:right w:val="single" w:sz="4" w:space="0" w:color="00000A"/>
            </w:tcBorders>
            <w:shd w:val="clear" w:color="auto" w:fill="auto"/>
          </w:tcPr>
          <w:p w14:paraId="2C414A6B"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8912" w:type="dxa"/>
            <w:tcBorders>
              <w:top w:val="single" w:sz="4" w:space="0" w:color="auto"/>
              <w:left w:val="single" w:sz="4" w:space="0" w:color="00000A"/>
              <w:bottom w:val="single" w:sz="4" w:space="0" w:color="00000A"/>
              <w:right w:val="single" w:sz="4" w:space="0" w:color="00000A"/>
            </w:tcBorders>
            <w:shd w:val="clear" w:color="auto" w:fill="FFFFFF"/>
          </w:tcPr>
          <w:p w14:paraId="5FD0AD08" w14:textId="171CD13B" w:rsidR="00607A47" w:rsidRPr="00911384" w:rsidRDefault="00607A47"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cs="Times New Roman"/>
                <w:sz w:val="22"/>
              </w:rPr>
              <w:t>Испарение и конденсация. Насыщенный пар и его свойства. Относительная влажность воздуха. Приборы для определения влажности воздуха. Кипение. Зависимость температуры кипения от давления.</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638AF4A7"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64D8A852" w14:textId="7A8DD3AC" w:rsidR="00607A47" w:rsidRPr="00911384" w:rsidRDefault="00607A47" w:rsidP="00911384">
            <w:pPr>
              <w:spacing w:line="240" w:lineRule="auto"/>
              <w:ind w:firstLine="0"/>
              <w:jc w:val="center"/>
              <w:rPr>
                <w:rFonts w:eastAsia="Calibri" w:cs="Times New Roman"/>
                <w:color w:val="00000A"/>
                <w:sz w:val="22"/>
              </w:rPr>
            </w:pPr>
          </w:p>
        </w:tc>
      </w:tr>
      <w:tr w:rsidR="00607A47" w:rsidRPr="00911384" w14:paraId="7AB09811" w14:textId="77777777" w:rsidTr="00911384">
        <w:trPr>
          <w:cantSplit/>
          <w:trHeight w:val="270"/>
        </w:trPr>
        <w:tc>
          <w:tcPr>
            <w:tcW w:w="2830" w:type="dxa"/>
            <w:vMerge w:val="restart"/>
            <w:tcBorders>
              <w:top w:val="single" w:sz="4" w:space="0" w:color="auto"/>
              <w:left w:val="single" w:sz="4" w:space="0" w:color="00000A"/>
              <w:right w:val="single" w:sz="4" w:space="0" w:color="00000A"/>
            </w:tcBorders>
            <w:shd w:val="clear" w:color="auto" w:fill="auto"/>
          </w:tcPr>
          <w:p w14:paraId="5253CE4C"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cs="Times New Roman"/>
                <w:bCs/>
                <w:sz w:val="22"/>
              </w:rPr>
            </w:pPr>
            <w:r w:rsidRPr="00911384">
              <w:rPr>
                <w:rFonts w:cs="Times New Roman"/>
                <w:bCs/>
                <w:sz w:val="22"/>
              </w:rPr>
              <w:t>Тема 2.6</w:t>
            </w:r>
          </w:p>
          <w:p w14:paraId="70BDE045" w14:textId="33DA21EA"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911384">
              <w:rPr>
                <w:rFonts w:cs="Times New Roman"/>
                <w:bCs/>
                <w:sz w:val="22"/>
              </w:rPr>
              <w:t>Особенности жидкостей</w:t>
            </w:r>
          </w:p>
        </w:tc>
        <w:tc>
          <w:tcPr>
            <w:tcW w:w="8912" w:type="dxa"/>
            <w:tcBorders>
              <w:top w:val="single" w:sz="4" w:space="0" w:color="00000A"/>
              <w:left w:val="single" w:sz="4" w:space="0" w:color="00000A"/>
              <w:bottom w:val="single" w:sz="4" w:space="0" w:color="auto"/>
              <w:right w:val="single" w:sz="4" w:space="0" w:color="00000A"/>
            </w:tcBorders>
            <w:shd w:val="clear" w:color="auto" w:fill="FFFFFF"/>
          </w:tcPr>
          <w:p w14:paraId="3F51A7D5" w14:textId="369E2A76" w:rsidR="00607A47" w:rsidRPr="00911384" w:rsidRDefault="00607A47"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eastAsia="Calibri" w:cs="Times New Roman"/>
                <w:b/>
                <w:bCs/>
                <w:sz w:val="22"/>
              </w:rPr>
              <w:t>Содержание учебного материала</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3AA07E74" w14:textId="3A28D560" w:rsidR="00607A47"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eastAsia="Calibri" w:cs="Times New Roman"/>
                <w:sz w:val="22"/>
              </w:rPr>
              <w:t>2</w:t>
            </w:r>
          </w:p>
        </w:tc>
        <w:tc>
          <w:tcPr>
            <w:tcW w:w="1661" w:type="dxa"/>
            <w:vMerge w:val="restart"/>
            <w:tcBorders>
              <w:left w:val="single" w:sz="4" w:space="0" w:color="00000A"/>
              <w:right w:val="single" w:sz="4" w:space="0" w:color="00000A"/>
            </w:tcBorders>
            <w:shd w:val="clear" w:color="auto" w:fill="FFFFFF"/>
          </w:tcPr>
          <w:p w14:paraId="3A200D72" w14:textId="3496E498" w:rsidR="00607A47" w:rsidRPr="00911384" w:rsidRDefault="00911384" w:rsidP="00911384">
            <w:pPr>
              <w:spacing w:line="240" w:lineRule="auto"/>
              <w:ind w:firstLine="0"/>
              <w:jc w:val="center"/>
              <w:rPr>
                <w:rFonts w:eastAsia="Calibri" w:cs="Times New Roman"/>
                <w:color w:val="00000A"/>
                <w:sz w:val="22"/>
              </w:rPr>
            </w:pPr>
            <w:r w:rsidRPr="00911384">
              <w:rPr>
                <w:rFonts w:cs="Times New Roman"/>
                <w:sz w:val="22"/>
              </w:rPr>
              <w:t>ОК01, ОК02, ОК03, ОК04, ОК05, ОК07</w:t>
            </w:r>
          </w:p>
        </w:tc>
      </w:tr>
      <w:tr w:rsidR="00607A47" w:rsidRPr="00911384" w14:paraId="1D39FB18" w14:textId="77777777" w:rsidTr="00911384">
        <w:trPr>
          <w:cantSplit/>
          <w:trHeight w:val="270"/>
        </w:trPr>
        <w:tc>
          <w:tcPr>
            <w:tcW w:w="2830" w:type="dxa"/>
            <w:vMerge/>
            <w:tcBorders>
              <w:left w:val="single" w:sz="4" w:space="0" w:color="00000A"/>
              <w:right w:val="single" w:sz="4" w:space="0" w:color="00000A"/>
            </w:tcBorders>
            <w:shd w:val="clear" w:color="auto" w:fill="auto"/>
          </w:tcPr>
          <w:p w14:paraId="2BC2091B"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8912" w:type="dxa"/>
            <w:tcBorders>
              <w:top w:val="single" w:sz="4" w:space="0" w:color="auto"/>
              <w:left w:val="single" w:sz="4" w:space="0" w:color="00000A"/>
              <w:bottom w:val="single" w:sz="4" w:space="0" w:color="auto"/>
              <w:right w:val="single" w:sz="4" w:space="0" w:color="00000A"/>
            </w:tcBorders>
            <w:shd w:val="clear" w:color="auto" w:fill="FFFFFF"/>
          </w:tcPr>
          <w:p w14:paraId="4DE410DF" w14:textId="69317C8B" w:rsidR="00607A47" w:rsidRPr="00911384" w:rsidRDefault="00607A47"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cs="Times New Roman"/>
                <w:sz w:val="22"/>
              </w:rPr>
              <w:t>Характеристика жидкого состояния вещества. Ближний порядок. Поверхностное натяжение. Смачивание. Капиллярные явления. Характеристика твердого состояния вещества. Кристаллические и аморфные тела.</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41682077"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52B24CD2" w14:textId="77777777" w:rsidR="00607A47" w:rsidRPr="00911384" w:rsidRDefault="00607A47" w:rsidP="00911384">
            <w:pPr>
              <w:spacing w:line="240" w:lineRule="auto"/>
              <w:ind w:firstLine="0"/>
              <w:jc w:val="center"/>
              <w:rPr>
                <w:rFonts w:eastAsia="Calibri" w:cs="Times New Roman"/>
                <w:color w:val="00000A"/>
                <w:sz w:val="22"/>
              </w:rPr>
            </w:pPr>
          </w:p>
        </w:tc>
      </w:tr>
      <w:tr w:rsidR="00607A47" w:rsidRPr="00911384" w14:paraId="7FE447E9" w14:textId="77777777" w:rsidTr="00911384">
        <w:trPr>
          <w:cantSplit/>
          <w:trHeight w:val="270"/>
        </w:trPr>
        <w:tc>
          <w:tcPr>
            <w:tcW w:w="2830" w:type="dxa"/>
            <w:vMerge/>
            <w:tcBorders>
              <w:left w:val="single" w:sz="4" w:space="0" w:color="00000A"/>
              <w:right w:val="single" w:sz="4" w:space="0" w:color="00000A"/>
            </w:tcBorders>
            <w:shd w:val="clear" w:color="auto" w:fill="auto"/>
          </w:tcPr>
          <w:p w14:paraId="1DB51A3D"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8912" w:type="dxa"/>
            <w:tcBorders>
              <w:top w:val="single" w:sz="4" w:space="0" w:color="auto"/>
              <w:left w:val="single" w:sz="4" w:space="0" w:color="00000A"/>
              <w:bottom w:val="single" w:sz="4" w:space="0" w:color="auto"/>
              <w:right w:val="single" w:sz="4" w:space="0" w:color="00000A"/>
            </w:tcBorders>
            <w:shd w:val="clear" w:color="auto" w:fill="FFFFFF"/>
          </w:tcPr>
          <w:p w14:paraId="47BC62D0" w14:textId="17BFF4FC" w:rsidR="00607A47" w:rsidRPr="00911384" w:rsidRDefault="00607A47"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eastAsia="Calibri" w:cs="Times New Roman"/>
                <w:b/>
                <w:bCs/>
                <w:sz w:val="22"/>
              </w:rPr>
              <w:t>В том числе, лабораторных занятий</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2127986F" w14:textId="415BF464" w:rsidR="00607A47"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eastAsia="Calibri" w:cs="Times New Roman"/>
                <w:sz w:val="22"/>
              </w:rPr>
              <w:t>4</w:t>
            </w:r>
          </w:p>
        </w:tc>
        <w:tc>
          <w:tcPr>
            <w:tcW w:w="1661" w:type="dxa"/>
            <w:vMerge/>
            <w:tcBorders>
              <w:left w:val="single" w:sz="4" w:space="0" w:color="00000A"/>
              <w:right w:val="single" w:sz="4" w:space="0" w:color="00000A"/>
            </w:tcBorders>
            <w:shd w:val="clear" w:color="auto" w:fill="FFFFFF"/>
          </w:tcPr>
          <w:p w14:paraId="070FB01F" w14:textId="77777777" w:rsidR="00607A47" w:rsidRPr="00911384" w:rsidRDefault="00607A47" w:rsidP="00911384">
            <w:pPr>
              <w:spacing w:line="240" w:lineRule="auto"/>
              <w:ind w:firstLine="0"/>
              <w:jc w:val="center"/>
              <w:rPr>
                <w:rFonts w:eastAsia="Calibri" w:cs="Times New Roman"/>
                <w:color w:val="00000A"/>
                <w:sz w:val="22"/>
              </w:rPr>
            </w:pPr>
          </w:p>
        </w:tc>
      </w:tr>
      <w:tr w:rsidR="00607A47" w:rsidRPr="00911384" w14:paraId="749D9954" w14:textId="77777777" w:rsidTr="00911384">
        <w:trPr>
          <w:cantSplit/>
          <w:trHeight w:val="270"/>
        </w:trPr>
        <w:tc>
          <w:tcPr>
            <w:tcW w:w="2830" w:type="dxa"/>
            <w:vMerge/>
            <w:tcBorders>
              <w:left w:val="single" w:sz="4" w:space="0" w:color="00000A"/>
              <w:bottom w:val="single" w:sz="4" w:space="0" w:color="00000A"/>
              <w:right w:val="single" w:sz="4" w:space="0" w:color="00000A"/>
            </w:tcBorders>
            <w:shd w:val="clear" w:color="auto" w:fill="auto"/>
          </w:tcPr>
          <w:p w14:paraId="6FD006F5"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8912" w:type="dxa"/>
            <w:tcBorders>
              <w:top w:val="single" w:sz="4" w:space="0" w:color="auto"/>
              <w:left w:val="single" w:sz="4" w:space="0" w:color="00000A"/>
              <w:right w:val="single" w:sz="4" w:space="0" w:color="00000A"/>
            </w:tcBorders>
            <w:shd w:val="clear" w:color="auto" w:fill="FFFFFF"/>
          </w:tcPr>
          <w:p w14:paraId="07EA04CA" w14:textId="77777777" w:rsidR="00607A47" w:rsidRPr="00911384" w:rsidRDefault="00607A47"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b/>
                <w:bCs/>
                <w:sz w:val="22"/>
              </w:rPr>
            </w:pPr>
            <w:r w:rsidRPr="00911384">
              <w:rPr>
                <w:rFonts w:cs="Times New Roman"/>
                <w:b/>
                <w:bCs/>
                <w:sz w:val="22"/>
              </w:rPr>
              <w:t>Лабораторное занятие</w:t>
            </w:r>
            <w:r w:rsidRPr="00911384">
              <w:rPr>
                <w:rFonts w:cs="Times New Roman"/>
                <w:bCs/>
                <w:sz w:val="22"/>
              </w:rPr>
              <w:t xml:space="preserve"> </w:t>
            </w:r>
            <w:r w:rsidRPr="00911384">
              <w:rPr>
                <w:rFonts w:cs="Times New Roman"/>
                <w:b/>
                <w:sz w:val="22"/>
              </w:rPr>
              <w:t>№2</w:t>
            </w:r>
            <w:r w:rsidRPr="00911384">
              <w:rPr>
                <w:rFonts w:cs="Times New Roman"/>
                <w:bCs/>
                <w:sz w:val="22"/>
              </w:rPr>
              <w:t xml:space="preserve"> Испарение</w:t>
            </w:r>
            <w:r w:rsidRPr="00911384">
              <w:rPr>
                <w:rFonts w:cs="Times New Roman"/>
                <w:b/>
                <w:bCs/>
                <w:sz w:val="22"/>
              </w:rPr>
              <w:t xml:space="preserve"> </w:t>
            </w:r>
          </w:p>
          <w:p w14:paraId="1AA7DFF7" w14:textId="5C1AB6F7" w:rsidR="00607A47" w:rsidRPr="00911384" w:rsidRDefault="00607A47"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cs="Times New Roman"/>
                <w:b/>
                <w:bCs/>
                <w:sz w:val="22"/>
              </w:rPr>
              <w:t>Лабораторное занятие</w:t>
            </w:r>
            <w:r w:rsidRPr="00911384">
              <w:rPr>
                <w:rFonts w:cs="Times New Roman"/>
                <w:bCs/>
                <w:sz w:val="22"/>
              </w:rPr>
              <w:t xml:space="preserve"> </w:t>
            </w:r>
            <w:r w:rsidRPr="00911384">
              <w:rPr>
                <w:rFonts w:cs="Times New Roman"/>
                <w:b/>
                <w:sz w:val="22"/>
              </w:rPr>
              <w:t>№3</w:t>
            </w:r>
            <w:r w:rsidRPr="00911384">
              <w:rPr>
                <w:rFonts w:cs="Times New Roman"/>
                <w:bCs/>
                <w:sz w:val="22"/>
              </w:rPr>
              <w:t xml:space="preserve"> Капиллярные явления</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3547BD0E" w14:textId="77777777" w:rsidR="00607A47" w:rsidRPr="00911384" w:rsidRDefault="00607A47"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1C2C9004" w14:textId="77777777" w:rsidR="00607A47" w:rsidRPr="00911384" w:rsidRDefault="00607A47" w:rsidP="00911384">
            <w:pPr>
              <w:spacing w:line="240" w:lineRule="auto"/>
              <w:ind w:firstLine="0"/>
              <w:jc w:val="center"/>
              <w:rPr>
                <w:rFonts w:eastAsia="Calibri" w:cs="Times New Roman"/>
                <w:color w:val="00000A"/>
                <w:sz w:val="22"/>
              </w:rPr>
            </w:pPr>
          </w:p>
        </w:tc>
      </w:tr>
      <w:tr w:rsidR="00607A47" w:rsidRPr="00911384" w14:paraId="25CBC351" w14:textId="77777777" w:rsidTr="00911384">
        <w:trPr>
          <w:cantSplit/>
          <w:trHeight w:val="70"/>
        </w:trPr>
        <w:tc>
          <w:tcPr>
            <w:tcW w:w="11742" w:type="dxa"/>
            <w:gridSpan w:val="2"/>
            <w:tcBorders>
              <w:left w:val="single" w:sz="4" w:space="0" w:color="00000A"/>
              <w:bottom w:val="single" w:sz="4" w:space="0" w:color="00000A"/>
              <w:right w:val="single" w:sz="4" w:space="0" w:color="00000A"/>
            </w:tcBorders>
            <w:shd w:val="clear" w:color="auto" w:fill="auto"/>
          </w:tcPr>
          <w:p w14:paraId="68B91FBD" w14:textId="575C04E0" w:rsidR="00607A47"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cs="Times New Roman"/>
                <w:b/>
                <w:sz w:val="22"/>
              </w:rPr>
              <w:t>Раздел 3. Электродинамика</w:t>
            </w:r>
          </w:p>
        </w:tc>
        <w:tc>
          <w:tcPr>
            <w:tcW w:w="1157" w:type="dxa"/>
            <w:tcBorders>
              <w:left w:val="single" w:sz="4" w:space="0" w:color="00000A"/>
              <w:bottom w:val="single" w:sz="4" w:space="0" w:color="00000A"/>
              <w:right w:val="single" w:sz="4" w:space="0" w:color="00000A"/>
            </w:tcBorders>
            <w:shd w:val="clear" w:color="auto" w:fill="FFFFFF"/>
            <w:vAlign w:val="center"/>
          </w:tcPr>
          <w:p w14:paraId="2103927E" w14:textId="40269C02" w:rsidR="00607A47" w:rsidRPr="00911384" w:rsidRDefault="00E73C50"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Pr>
                <w:rFonts w:eastAsia="Calibri" w:cs="Times New Roman"/>
                <w:b/>
                <w:bCs/>
                <w:sz w:val="22"/>
              </w:rPr>
              <w:t>14</w:t>
            </w:r>
          </w:p>
        </w:tc>
        <w:tc>
          <w:tcPr>
            <w:tcW w:w="1661" w:type="dxa"/>
            <w:vMerge w:val="restart"/>
            <w:tcBorders>
              <w:left w:val="single" w:sz="4" w:space="0" w:color="00000A"/>
              <w:right w:val="single" w:sz="4" w:space="0" w:color="00000A"/>
            </w:tcBorders>
            <w:shd w:val="clear" w:color="auto" w:fill="FFFFFF"/>
          </w:tcPr>
          <w:p w14:paraId="2117B6C7" w14:textId="25E6705A" w:rsidR="00607A47" w:rsidRPr="00911384" w:rsidRDefault="00911384" w:rsidP="00911384">
            <w:pPr>
              <w:spacing w:line="240" w:lineRule="auto"/>
              <w:ind w:firstLine="0"/>
              <w:jc w:val="center"/>
              <w:rPr>
                <w:rFonts w:eastAsia="Calibri" w:cs="Times New Roman"/>
                <w:color w:val="00000A"/>
                <w:sz w:val="22"/>
              </w:rPr>
            </w:pPr>
            <w:r w:rsidRPr="00911384">
              <w:rPr>
                <w:rFonts w:cs="Times New Roman"/>
                <w:sz w:val="22"/>
              </w:rPr>
              <w:t>ОК01, ОК02, ОК03, ОК04, ОК05, ОК07</w:t>
            </w:r>
          </w:p>
        </w:tc>
      </w:tr>
      <w:tr w:rsidR="001D2B6D" w:rsidRPr="00911384" w14:paraId="61910121" w14:textId="77777777" w:rsidTr="00911384">
        <w:trPr>
          <w:cantSplit/>
          <w:trHeight w:val="270"/>
        </w:trPr>
        <w:tc>
          <w:tcPr>
            <w:tcW w:w="2830" w:type="dxa"/>
            <w:vMerge w:val="restart"/>
            <w:tcBorders>
              <w:top w:val="single" w:sz="4" w:space="0" w:color="000000"/>
              <w:left w:val="single" w:sz="4" w:space="0" w:color="000000"/>
              <w:right w:val="single" w:sz="4" w:space="0" w:color="000000"/>
            </w:tcBorders>
            <w:shd w:val="clear" w:color="auto" w:fill="FFFFFF"/>
          </w:tcPr>
          <w:p w14:paraId="2C747082" w14:textId="77777777" w:rsidR="006774B1"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cs="Times New Roman"/>
                <w:sz w:val="22"/>
              </w:rPr>
            </w:pPr>
            <w:r w:rsidRPr="00911384">
              <w:rPr>
                <w:rFonts w:cs="Times New Roman"/>
                <w:sz w:val="22"/>
              </w:rPr>
              <w:t xml:space="preserve">Тема 3.1 </w:t>
            </w:r>
          </w:p>
          <w:p w14:paraId="7597E6E7" w14:textId="54D93934"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cs="Times New Roman"/>
                <w:sz w:val="22"/>
              </w:rPr>
              <w:lastRenderedPageBreak/>
              <w:t>Электродинамика, введение</w:t>
            </w:r>
          </w:p>
        </w:tc>
        <w:tc>
          <w:tcPr>
            <w:tcW w:w="8912" w:type="dxa"/>
            <w:tcBorders>
              <w:top w:val="single" w:sz="4" w:space="0" w:color="00000A"/>
              <w:left w:val="single" w:sz="4" w:space="0" w:color="00000A"/>
              <w:bottom w:val="single" w:sz="4" w:space="0" w:color="auto"/>
              <w:right w:val="single" w:sz="4" w:space="0" w:color="00000A"/>
            </w:tcBorders>
            <w:shd w:val="clear" w:color="auto" w:fill="FFFFFF"/>
          </w:tcPr>
          <w:p w14:paraId="5F822526" w14:textId="20091338"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eastAsia="Calibri" w:cs="Times New Roman"/>
                <w:b/>
                <w:bCs/>
                <w:sz w:val="22"/>
              </w:rPr>
              <w:lastRenderedPageBreak/>
              <w:t>Содержание учебного материала</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1ED81F1D" w14:textId="301D0888"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642E5C1F" w14:textId="29131F14" w:rsidR="001D2B6D" w:rsidRPr="00911384" w:rsidRDefault="001D2B6D" w:rsidP="00911384">
            <w:pPr>
              <w:spacing w:line="240" w:lineRule="auto"/>
              <w:ind w:firstLine="0"/>
              <w:jc w:val="center"/>
              <w:rPr>
                <w:rFonts w:eastAsia="Calibri" w:cs="Times New Roman"/>
                <w:color w:val="00000A"/>
                <w:sz w:val="22"/>
              </w:rPr>
            </w:pPr>
          </w:p>
        </w:tc>
      </w:tr>
      <w:tr w:rsidR="001D2B6D" w:rsidRPr="00911384" w14:paraId="1E6557D0" w14:textId="77777777" w:rsidTr="00911384">
        <w:trPr>
          <w:cantSplit/>
          <w:trHeight w:val="830"/>
        </w:trPr>
        <w:tc>
          <w:tcPr>
            <w:tcW w:w="2830" w:type="dxa"/>
            <w:vMerge/>
            <w:tcBorders>
              <w:left w:val="single" w:sz="4" w:space="0" w:color="000000"/>
              <w:bottom w:val="single" w:sz="4" w:space="0" w:color="00000A"/>
              <w:right w:val="single" w:sz="4" w:space="0" w:color="000000"/>
            </w:tcBorders>
            <w:shd w:val="clear" w:color="auto" w:fill="FFFFFF"/>
          </w:tcPr>
          <w:p w14:paraId="5B7CCB3F"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8912" w:type="dxa"/>
            <w:tcBorders>
              <w:top w:val="single" w:sz="4" w:space="0" w:color="auto"/>
              <w:left w:val="single" w:sz="4" w:space="0" w:color="00000A"/>
              <w:bottom w:val="single" w:sz="4" w:space="0" w:color="00000A"/>
              <w:right w:val="single" w:sz="4" w:space="0" w:color="00000A"/>
            </w:tcBorders>
            <w:shd w:val="clear" w:color="auto" w:fill="FFFFFF"/>
          </w:tcPr>
          <w:p w14:paraId="5D8E13EA" w14:textId="37F8E36C"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cs="Times New Roman"/>
                <w:color w:val="1A1A1A"/>
                <w:sz w:val="22"/>
              </w:rPr>
              <w:t>Электрические заряды. Элементарный электрический заряд. Закон</w:t>
            </w:r>
            <w:r w:rsidRPr="00911384">
              <w:rPr>
                <w:rFonts w:eastAsia="Times New Roman" w:cs="Times New Roman"/>
                <w:color w:val="1A1A1A"/>
                <w:sz w:val="22"/>
                <w:lang w:eastAsia="ru-RU"/>
              </w:rPr>
              <w:t xml:space="preserve"> </w:t>
            </w:r>
            <w:r w:rsidRPr="00911384">
              <w:rPr>
                <w:rFonts w:cs="Times New Roman"/>
                <w:color w:val="1A1A1A"/>
                <w:sz w:val="22"/>
              </w:rPr>
              <w:t>сохранения. Напряженность электрического поля. Принцип суперпозиции полей. Проводники в электрическом поле.</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2E9EE4A8"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20B6C30C" w14:textId="77777777" w:rsidR="001D2B6D" w:rsidRPr="00911384" w:rsidRDefault="001D2B6D" w:rsidP="00911384">
            <w:pPr>
              <w:spacing w:line="240" w:lineRule="auto"/>
              <w:ind w:firstLine="0"/>
              <w:jc w:val="center"/>
              <w:rPr>
                <w:rFonts w:eastAsia="Calibri" w:cs="Times New Roman"/>
                <w:color w:val="00000A"/>
                <w:sz w:val="22"/>
              </w:rPr>
            </w:pPr>
          </w:p>
        </w:tc>
      </w:tr>
      <w:tr w:rsidR="001D2B6D" w:rsidRPr="00911384" w14:paraId="727B5114" w14:textId="77777777" w:rsidTr="00911384">
        <w:trPr>
          <w:cantSplit/>
          <w:trHeight w:val="270"/>
        </w:trPr>
        <w:tc>
          <w:tcPr>
            <w:tcW w:w="2830" w:type="dxa"/>
            <w:vMerge w:val="restart"/>
            <w:tcBorders>
              <w:top w:val="single" w:sz="4" w:space="0" w:color="000000"/>
              <w:left w:val="single" w:sz="4" w:space="0" w:color="000000"/>
              <w:right w:val="single" w:sz="4" w:space="0" w:color="000000"/>
            </w:tcBorders>
            <w:shd w:val="clear" w:color="auto" w:fill="FFFFFF"/>
          </w:tcPr>
          <w:p w14:paraId="47E9784C" w14:textId="77777777" w:rsidR="001D2B6D" w:rsidRPr="00911384" w:rsidRDefault="001D2B6D" w:rsidP="00911384">
            <w:pPr>
              <w:shd w:val="clear" w:color="auto" w:fill="FFFFFF"/>
              <w:spacing w:line="240" w:lineRule="auto"/>
              <w:ind w:firstLine="0"/>
              <w:jc w:val="center"/>
              <w:rPr>
                <w:rFonts w:cs="Times New Roman"/>
                <w:sz w:val="22"/>
              </w:rPr>
            </w:pPr>
            <w:r w:rsidRPr="00911384">
              <w:rPr>
                <w:rFonts w:cs="Times New Roman"/>
                <w:sz w:val="22"/>
              </w:rPr>
              <w:t xml:space="preserve">Тема 3.2 </w:t>
            </w:r>
          </w:p>
          <w:p w14:paraId="40575372" w14:textId="14DEF1A8" w:rsidR="001D2B6D" w:rsidRPr="00911384" w:rsidRDefault="001D2B6D" w:rsidP="00911384">
            <w:pPr>
              <w:shd w:val="clear" w:color="auto" w:fill="FFFFFF"/>
              <w:spacing w:line="240" w:lineRule="auto"/>
              <w:ind w:firstLine="0"/>
              <w:jc w:val="center"/>
              <w:rPr>
                <w:rFonts w:cs="Times New Roman"/>
                <w:color w:val="1A1A1A"/>
                <w:sz w:val="22"/>
              </w:rPr>
            </w:pPr>
            <w:r w:rsidRPr="00911384">
              <w:rPr>
                <w:rFonts w:cs="Times New Roman"/>
                <w:sz w:val="22"/>
              </w:rPr>
              <w:t>Электрическое поле</w:t>
            </w:r>
          </w:p>
          <w:p w14:paraId="65F644B5" w14:textId="0B6CA575"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8912" w:type="dxa"/>
            <w:tcBorders>
              <w:top w:val="single" w:sz="4" w:space="0" w:color="00000A"/>
              <w:left w:val="single" w:sz="4" w:space="0" w:color="00000A"/>
              <w:bottom w:val="single" w:sz="4" w:space="0" w:color="auto"/>
              <w:right w:val="single" w:sz="4" w:space="0" w:color="00000A"/>
            </w:tcBorders>
            <w:shd w:val="clear" w:color="auto" w:fill="FFFFFF"/>
          </w:tcPr>
          <w:p w14:paraId="33B6CBB7" w14:textId="46E6125D"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eastAsia="Calibri" w:cs="Times New Roman"/>
                <w:b/>
                <w:bCs/>
                <w:sz w:val="22"/>
              </w:rPr>
              <w:t>Содержание учебного материала</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06B1FDE8" w14:textId="64DD0BCA"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eastAsia="Calibri" w:cs="Times New Roman"/>
                <w:sz w:val="22"/>
              </w:rPr>
              <w:t>2</w:t>
            </w:r>
          </w:p>
        </w:tc>
        <w:tc>
          <w:tcPr>
            <w:tcW w:w="1661" w:type="dxa"/>
            <w:vMerge w:val="restart"/>
            <w:tcBorders>
              <w:top w:val="single" w:sz="4" w:space="0" w:color="auto"/>
              <w:left w:val="single" w:sz="4" w:space="0" w:color="00000A"/>
              <w:right w:val="single" w:sz="4" w:space="0" w:color="00000A"/>
            </w:tcBorders>
            <w:shd w:val="clear" w:color="auto" w:fill="FFFFFF"/>
          </w:tcPr>
          <w:p w14:paraId="75665943" w14:textId="1FAA08E8" w:rsidR="001D2B6D" w:rsidRPr="00911384" w:rsidRDefault="00911384" w:rsidP="00911384">
            <w:pPr>
              <w:spacing w:line="240" w:lineRule="auto"/>
              <w:ind w:firstLine="0"/>
              <w:jc w:val="center"/>
              <w:rPr>
                <w:rFonts w:eastAsia="Calibri" w:cs="Times New Roman"/>
                <w:color w:val="00000A"/>
                <w:sz w:val="22"/>
              </w:rPr>
            </w:pPr>
            <w:r w:rsidRPr="00911384">
              <w:rPr>
                <w:rFonts w:cs="Times New Roman"/>
                <w:sz w:val="22"/>
              </w:rPr>
              <w:t>ОК01, ОК02, ОК03, ОК04, ОК05, ОК07</w:t>
            </w:r>
          </w:p>
        </w:tc>
      </w:tr>
      <w:tr w:rsidR="001D2B6D" w:rsidRPr="00911384" w14:paraId="3F086E8E" w14:textId="77777777" w:rsidTr="00911384">
        <w:trPr>
          <w:cantSplit/>
          <w:trHeight w:val="830"/>
        </w:trPr>
        <w:tc>
          <w:tcPr>
            <w:tcW w:w="2830" w:type="dxa"/>
            <w:vMerge/>
            <w:tcBorders>
              <w:left w:val="single" w:sz="4" w:space="0" w:color="000000"/>
              <w:bottom w:val="single" w:sz="4" w:space="0" w:color="auto"/>
              <w:right w:val="single" w:sz="4" w:space="0" w:color="000000"/>
            </w:tcBorders>
            <w:shd w:val="clear" w:color="auto" w:fill="FFFFFF"/>
          </w:tcPr>
          <w:p w14:paraId="4107144E"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8912" w:type="dxa"/>
            <w:tcBorders>
              <w:top w:val="single" w:sz="4" w:space="0" w:color="auto"/>
              <w:left w:val="single" w:sz="4" w:space="0" w:color="00000A"/>
              <w:right w:val="single" w:sz="4" w:space="0" w:color="00000A"/>
            </w:tcBorders>
            <w:shd w:val="clear" w:color="auto" w:fill="FFFFFF"/>
          </w:tcPr>
          <w:p w14:paraId="3C89A9E9" w14:textId="77777777" w:rsidR="001D2B6D" w:rsidRPr="00911384" w:rsidRDefault="001D2B6D" w:rsidP="00911384">
            <w:pPr>
              <w:spacing w:line="240" w:lineRule="auto"/>
              <w:ind w:firstLine="0"/>
              <w:rPr>
                <w:rFonts w:cs="Times New Roman"/>
                <w:sz w:val="22"/>
              </w:rPr>
            </w:pPr>
            <w:r w:rsidRPr="00911384">
              <w:rPr>
                <w:rFonts w:cs="Times New Roman"/>
                <w:sz w:val="22"/>
              </w:rPr>
              <w:t>Диэлектрики в электрическом поле. Поляризация диэлектриков. Потенциал. Разность потенциалов.</w:t>
            </w:r>
          </w:p>
          <w:p w14:paraId="0848272A" w14:textId="77777777" w:rsidR="001D2B6D" w:rsidRPr="00911384" w:rsidRDefault="001D2B6D" w:rsidP="00911384">
            <w:pPr>
              <w:spacing w:line="240" w:lineRule="auto"/>
              <w:ind w:firstLine="0"/>
              <w:rPr>
                <w:rFonts w:cs="Times New Roman"/>
                <w:sz w:val="22"/>
              </w:rPr>
            </w:pPr>
            <w:r w:rsidRPr="00911384">
              <w:rPr>
                <w:rFonts w:cs="Times New Roman"/>
                <w:sz w:val="22"/>
              </w:rPr>
              <w:t>Эквипотенциальные поверхности. Связь между напряженностью и</w:t>
            </w:r>
          </w:p>
          <w:p w14:paraId="53132FBA" w14:textId="77777777" w:rsidR="001D2B6D" w:rsidRPr="00911384" w:rsidRDefault="001D2B6D" w:rsidP="00911384">
            <w:pPr>
              <w:spacing w:line="240" w:lineRule="auto"/>
              <w:ind w:firstLine="0"/>
              <w:rPr>
                <w:rFonts w:cs="Times New Roman"/>
                <w:sz w:val="22"/>
              </w:rPr>
            </w:pPr>
            <w:r w:rsidRPr="00911384">
              <w:rPr>
                <w:rFonts w:cs="Times New Roman"/>
                <w:sz w:val="22"/>
              </w:rPr>
              <w:t>Разностью потенциалов.</w:t>
            </w:r>
          </w:p>
          <w:p w14:paraId="47A2D598" w14:textId="221AD8A0"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cs="Times New Roman"/>
                <w:sz w:val="22"/>
              </w:rPr>
              <w:t>Конденсаторы. Энергия заряженного конденсатора. Применение конденсаторов.</w:t>
            </w:r>
          </w:p>
        </w:tc>
        <w:tc>
          <w:tcPr>
            <w:tcW w:w="1157" w:type="dxa"/>
            <w:vMerge/>
            <w:tcBorders>
              <w:left w:val="single" w:sz="4" w:space="0" w:color="00000A"/>
              <w:right w:val="single" w:sz="4" w:space="0" w:color="00000A"/>
            </w:tcBorders>
            <w:shd w:val="clear" w:color="auto" w:fill="FFFFFF"/>
            <w:vAlign w:val="center"/>
          </w:tcPr>
          <w:p w14:paraId="4CE8F937" w14:textId="69B80278" w:rsidR="001D2B6D" w:rsidRPr="000F429E"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20AD9A62" w14:textId="77777777" w:rsidR="001D2B6D" w:rsidRPr="00911384" w:rsidRDefault="001D2B6D" w:rsidP="00911384">
            <w:pPr>
              <w:spacing w:line="240" w:lineRule="auto"/>
              <w:ind w:firstLine="0"/>
              <w:jc w:val="center"/>
              <w:rPr>
                <w:rFonts w:eastAsia="Calibri" w:cs="Times New Roman"/>
                <w:color w:val="00000A"/>
                <w:sz w:val="22"/>
              </w:rPr>
            </w:pPr>
          </w:p>
        </w:tc>
      </w:tr>
      <w:tr w:rsidR="001D2B6D" w:rsidRPr="00911384" w14:paraId="5C7BC45C" w14:textId="77777777" w:rsidTr="00911384">
        <w:trPr>
          <w:cantSplit/>
          <w:trHeight w:val="270"/>
        </w:trPr>
        <w:tc>
          <w:tcPr>
            <w:tcW w:w="2830" w:type="dxa"/>
            <w:vMerge w:val="restart"/>
            <w:tcBorders>
              <w:top w:val="single" w:sz="4" w:space="0" w:color="000000"/>
              <w:left w:val="single" w:sz="4" w:space="0" w:color="000000"/>
              <w:right w:val="single" w:sz="4" w:space="0" w:color="000000"/>
            </w:tcBorders>
            <w:shd w:val="clear" w:color="auto" w:fill="FFFFFF"/>
          </w:tcPr>
          <w:p w14:paraId="057BC9E1" w14:textId="77777777" w:rsidR="001D2B6D" w:rsidRPr="00911384" w:rsidRDefault="001D2B6D" w:rsidP="00911384">
            <w:pPr>
              <w:shd w:val="clear" w:color="auto" w:fill="FFFFFF"/>
              <w:spacing w:line="240" w:lineRule="auto"/>
              <w:ind w:firstLine="0"/>
              <w:jc w:val="center"/>
              <w:rPr>
                <w:rFonts w:cs="Times New Roman"/>
                <w:color w:val="1A1A1A"/>
                <w:sz w:val="22"/>
              </w:rPr>
            </w:pPr>
            <w:r w:rsidRPr="00911384">
              <w:rPr>
                <w:rFonts w:cs="Times New Roman"/>
                <w:color w:val="1A1A1A"/>
                <w:sz w:val="22"/>
              </w:rPr>
              <w:t>Тема 3.3</w:t>
            </w:r>
          </w:p>
          <w:p w14:paraId="45136946" w14:textId="0719D7E3" w:rsidR="001D2B6D" w:rsidRPr="00911384" w:rsidRDefault="001D2B6D" w:rsidP="00911384">
            <w:pPr>
              <w:shd w:val="clear" w:color="auto" w:fill="FFFFFF"/>
              <w:spacing w:line="240" w:lineRule="auto"/>
              <w:ind w:firstLine="0"/>
              <w:jc w:val="center"/>
              <w:rPr>
                <w:rFonts w:cs="Times New Roman"/>
                <w:color w:val="1A1A1A"/>
                <w:sz w:val="22"/>
              </w:rPr>
            </w:pPr>
            <w:r w:rsidRPr="00911384">
              <w:rPr>
                <w:rFonts w:cs="Times New Roman"/>
                <w:color w:val="1A1A1A"/>
                <w:sz w:val="22"/>
              </w:rPr>
              <w:t>Электрический ток</w:t>
            </w:r>
          </w:p>
          <w:p w14:paraId="26C24246" w14:textId="786BCF16"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8912" w:type="dxa"/>
            <w:tcBorders>
              <w:top w:val="single" w:sz="4" w:space="0" w:color="00000A"/>
              <w:left w:val="single" w:sz="4" w:space="0" w:color="00000A"/>
              <w:bottom w:val="single" w:sz="4" w:space="0" w:color="auto"/>
              <w:right w:val="single" w:sz="4" w:space="0" w:color="00000A"/>
            </w:tcBorders>
            <w:shd w:val="clear" w:color="auto" w:fill="FFFFFF"/>
          </w:tcPr>
          <w:p w14:paraId="05752BBC" w14:textId="64A68AC1"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eastAsia="Calibri" w:cs="Times New Roman"/>
                <w:b/>
                <w:bCs/>
                <w:sz w:val="22"/>
              </w:rPr>
              <w:t>Содержание учебного материала</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7B1B7687" w14:textId="0F1A420A"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eastAsia="Calibri" w:cs="Times New Roman"/>
                <w:sz w:val="22"/>
              </w:rPr>
              <w:t>2</w:t>
            </w:r>
          </w:p>
        </w:tc>
        <w:tc>
          <w:tcPr>
            <w:tcW w:w="1661" w:type="dxa"/>
            <w:vMerge w:val="restart"/>
            <w:tcBorders>
              <w:left w:val="single" w:sz="4" w:space="0" w:color="00000A"/>
              <w:right w:val="single" w:sz="4" w:space="0" w:color="00000A"/>
            </w:tcBorders>
            <w:shd w:val="clear" w:color="auto" w:fill="FFFFFF"/>
          </w:tcPr>
          <w:p w14:paraId="679F11D3" w14:textId="3B3CD6C9" w:rsidR="001D2B6D" w:rsidRPr="00911384" w:rsidRDefault="00911384" w:rsidP="00911384">
            <w:pPr>
              <w:spacing w:line="240" w:lineRule="auto"/>
              <w:ind w:firstLine="0"/>
              <w:jc w:val="center"/>
              <w:rPr>
                <w:rFonts w:eastAsia="Calibri" w:cs="Times New Roman"/>
                <w:color w:val="00000A"/>
                <w:sz w:val="22"/>
              </w:rPr>
            </w:pPr>
            <w:r w:rsidRPr="00911384">
              <w:rPr>
                <w:rFonts w:cs="Times New Roman"/>
                <w:sz w:val="22"/>
              </w:rPr>
              <w:t>ОК01, ОК02, ОК03, ОК04, ОК05, ОК07</w:t>
            </w:r>
          </w:p>
        </w:tc>
      </w:tr>
      <w:tr w:rsidR="001D2B6D" w:rsidRPr="00911384" w14:paraId="2B4B562F" w14:textId="77777777" w:rsidTr="00911384">
        <w:trPr>
          <w:cantSplit/>
          <w:trHeight w:val="830"/>
        </w:trPr>
        <w:tc>
          <w:tcPr>
            <w:tcW w:w="2830" w:type="dxa"/>
            <w:vMerge/>
            <w:tcBorders>
              <w:left w:val="single" w:sz="4" w:space="0" w:color="000000"/>
              <w:bottom w:val="single" w:sz="4" w:space="0" w:color="00000A"/>
              <w:right w:val="single" w:sz="4" w:space="0" w:color="000000"/>
            </w:tcBorders>
            <w:shd w:val="clear" w:color="auto" w:fill="FFFFFF"/>
          </w:tcPr>
          <w:p w14:paraId="57A1404B"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8912" w:type="dxa"/>
            <w:tcBorders>
              <w:top w:val="single" w:sz="4" w:space="0" w:color="auto"/>
              <w:left w:val="single" w:sz="4" w:space="0" w:color="00000A"/>
              <w:bottom w:val="single" w:sz="4" w:space="0" w:color="00000A"/>
              <w:right w:val="single" w:sz="4" w:space="0" w:color="00000A"/>
            </w:tcBorders>
            <w:shd w:val="clear" w:color="auto" w:fill="FFFFFF"/>
          </w:tcPr>
          <w:p w14:paraId="602C6B77" w14:textId="6ACBE637"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cs="Times New Roman"/>
                <w:color w:val="1A1A1A"/>
                <w:sz w:val="22"/>
              </w:rPr>
              <w:t>Условия, необходимые для возникновения и поддержания электрического тока. Сила тока. Электрическое сопротивление. Закон Ома для участка цепи. Параллельное и последовательное соединение проводников. Работа и мощность постоянного тока. Тепловое действие тока. Закон Джоуля—Ленца. Электродвижущая сила источника тока. Закон Ома для полной цепи</w:t>
            </w:r>
            <w:r w:rsidRPr="00911384">
              <w:rPr>
                <w:rFonts w:eastAsia="Times New Roman" w:cs="Times New Roman"/>
                <w:color w:val="1A1A1A"/>
                <w:sz w:val="22"/>
                <w:lang w:eastAsia="ru-RU"/>
              </w:rPr>
              <w:t>.</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2323957D"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272AAD69" w14:textId="77777777" w:rsidR="001D2B6D" w:rsidRPr="00911384" w:rsidRDefault="001D2B6D" w:rsidP="00911384">
            <w:pPr>
              <w:spacing w:line="240" w:lineRule="auto"/>
              <w:ind w:firstLine="0"/>
              <w:jc w:val="center"/>
              <w:rPr>
                <w:rFonts w:eastAsia="Calibri" w:cs="Times New Roman"/>
                <w:color w:val="00000A"/>
                <w:sz w:val="22"/>
              </w:rPr>
            </w:pPr>
          </w:p>
        </w:tc>
      </w:tr>
      <w:tr w:rsidR="001D2B6D" w:rsidRPr="00911384" w14:paraId="6105CE08" w14:textId="77777777" w:rsidTr="00911384">
        <w:trPr>
          <w:cantSplit/>
          <w:trHeight w:val="270"/>
        </w:trPr>
        <w:tc>
          <w:tcPr>
            <w:tcW w:w="2830" w:type="dxa"/>
            <w:vMerge w:val="restart"/>
            <w:tcBorders>
              <w:top w:val="single" w:sz="4" w:space="0" w:color="auto"/>
              <w:left w:val="single" w:sz="4" w:space="0" w:color="00000A"/>
              <w:right w:val="single" w:sz="4" w:space="0" w:color="00000A"/>
            </w:tcBorders>
            <w:shd w:val="clear" w:color="auto" w:fill="auto"/>
          </w:tcPr>
          <w:p w14:paraId="62143A9D" w14:textId="38E4B0CE" w:rsidR="001D2B6D" w:rsidRPr="00911384" w:rsidRDefault="001D2B6D" w:rsidP="00911384">
            <w:pPr>
              <w:shd w:val="clear" w:color="auto" w:fill="FFFFFF"/>
              <w:spacing w:line="240" w:lineRule="auto"/>
              <w:ind w:firstLine="0"/>
              <w:jc w:val="center"/>
              <w:rPr>
                <w:rFonts w:cs="Times New Roman"/>
                <w:color w:val="1A1A1A"/>
                <w:sz w:val="22"/>
              </w:rPr>
            </w:pPr>
            <w:r w:rsidRPr="00911384">
              <w:rPr>
                <w:rFonts w:cs="Times New Roman"/>
                <w:color w:val="1A1A1A"/>
                <w:sz w:val="22"/>
              </w:rPr>
              <w:t>Тема 3.4</w:t>
            </w:r>
          </w:p>
          <w:p w14:paraId="2157D12C" w14:textId="3D199352"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cs="Times New Roman"/>
                <w:color w:val="1A1A1A"/>
                <w:sz w:val="22"/>
              </w:rPr>
              <w:t>Свет, свойства света.</w:t>
            </w:r>
          </w:p>
        </w:tc>
        <w:tc>
          <w:tcPr>
            <w:tcW w:w="8912" w:type="dxa"/>
            <w:tcBorders>
              <w:top w:val="single" w:sz="4" w:space="0" w:color="00000A"/>
              <w:left w:val="single" w:sz="4" w:space="0" w:color="00000A"/>
              <w:bottom w:val="single" w:sz="4" w:space="0" w:color="auto"/>
              <w:right w:val="single" w:sz="4" w:space="0" w:color="00000A"/>
            </w:tcBorders>
            <w:shd w:val="clear" w:color="auto" w:fill="FFFFFF"/>
          </w:tcPr>
          <w:p w14:paraId="41004160" w14:textId="1D5D1C2E"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eastAsia="Calibri" w:cs="Times New Roman"/>
                <w:b/>
                <w:bCs/>
                <w:sz w:val="22"/>
              </w:rPr>
              <w:t>Содержание учебного материала</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41D8E926" w14:textId="7D64448F"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eastAsia="Calibri" w:cs="Times New Roman"/>
                <w:sz w:val="22"/>
              </w:rPr>
              <w:t>2</w:t>
            </w:r>
          </w:p>
        </w:tc>
        <w:tc>
          <w:tcPr>
            <w:tcW w:w="1661" w:type="dxa"/>
            <w:vMerge w:val="restart"/>
            <w:tcBorders>
              <w:left w:val="single" w:sz="4" w:space="0" w:color="00000A"/>
              <w:right w:val="single" w:sz="4" w:space="0" w:color="00000A"/>
            </w:tcBorders>
            <w:shd w:val="clear" w:color="auto" w:fill="FFFFFF"/>
          </w:tcPr>
          <w:p w14:paraId="39753883" w14:textId="63EB2684" w:rsidR="001D2B6D" w:rsidRPr="00911384" w:rsidRDefault="00911384" w:rsidP="00911384">
            <w:pPr>
              <w:spacing w:line="240" w:lineRule="auto"/>
              <w:ind w:firstLine="0"/>
              <w:jc w:val="center"/>
              <w:rPr>
                <w:rFonts w:eastAsia="Calibri" w:cs="Times New Roman"/>
                <w:color w:val="00000A"/>
                <w:sz w:val="22"/>
              </w:rPr>
            </w:pPr>
            <w:r w:rsidRPr="00911384">
              <w:rPr>
                <w:rFonts w:cs="Times New Roman"/>
                <w:sz w:val="22"/>
              </w:rPr>
              <w:t>ОК01, ОК02, ОК03, ОК04, ОК05, ОК07</w:t>
            </w:r>
          </w:p>
        </w:tc>
      </w:tr>
      <w:tr w:rsidR="001D2B6D" w:rsidRPr="00911384" w14:paraId="17BC181E" w14:textId="77777777" w:rsidTr="00911384">
        <w:trPr>
          <w:cantSplit/>
          <w:trHeight w:val="830"/>
        </w:trPr>
        <w:tc>
          <w:tcPr>
            <w:tcW w:w="2830" w:type="dxa"/>
            <w:vMerge/>
            <w:tcBorders>
              <w:left w:val="single" w:sz="4" w:space="0" w:color="00000A"/>
              <w:bottom w:val="single" w:sz="4" w:space="0" w:color="00000A"/>
              <w:right w:val="single" w:sz="4" w:space="0" w:color="00000A"/>
            </w:tcBorders>
            <w:shd w:val="clear" w:color="auto" w:fill="auto"/>
          </w:tcPr>
          <w:p w14:paraId="18ABAF97"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8912" w:type="dxa"/>
            <w:tcBorders>
              <w:top w:val="single" w:sz="4" w:space="0" w:color="auto"/>
              <w:left w:val="single" w:sz="4" w:space="0" w:color="00000A"/>
              <w:bottom w:val="single" w:sz="4" w:space="0" w:color="00000A"/>
              <w:right w:val="single" w:sz="4" w:space="0" w:color="00000A"/>
            </w:tcBorders>
            <w:shd w:val="clear" w:color="auto" w:fill="FFFFFF"/>
          </w:tcPr>
          <w:p w14:paraId="0D7BF905" w14:textId="49DADFBC"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cs="Times New Roman"/>
                <w:color w:val="1A1A1A"/>
                <w:sz w:val="22"/>
              </w:rPr>
              <w:t>Точечный источник света. Скорость распространения света. Законы</w:t>
            </w:r>
            <w:r w:rsidRPr="00911384">
              <w:rPr>
                <w:rFonts w:eastAsia="Times New Roman" w:cs="Times New Roman"/>
                <w:color w:val="1A1A1A"/>
                <w:sz w:val="22"/>
                <w:lang w:eastAsia="ru-RU"/>
              </w:rPr>
              <w:t xml:space="preserve"> </w:t>
            </w:r>
            <w:r w:rsidRPr="00911384">
              <w:rPr>
                <w:rFonts w:cs="Times New Roman"/>
                <w:color w:val="1A1A1A"/>
                <w:sz w:val="22"/>
              </w:rPr>
              <w:t>отражения и преломления света. Принцип Гюйгенса. Солнечные и лунные затмения. Полное отражение.</w:t>
            </w:r>
            <w:r w:rsidRPr="00911384">
              <w:rPr>
                <w:rFonts w:eastAsia="Times New Roman" w:cs="Times New Roman"/>
                <w:color w:val="1A1A1A"/>
                <w:sz w:val="22"/>
                <w:lang w:eastAsia="ru-RU"/>
              </w:rPr>
              <w:t xml:space="preserve"> </w:t>
            </w:r>
            <w:r w:rsidRPr="00911384">
              <w:rPr>
                <w:rFonts w:cs="Times New Roman"/>
                <w:color w:val="1A1A1A"/>
                <w:sz w:val="22"/>
              </w:rPr>
              <w:t>Линзы. изображения в линзах. Формула тонкой линзы. Увеличение линзы.</w:t>
            </w:r>
            <w:r w:rsidRPr="00911384">
              <w:rPr>
                <w:rFonts w:eastAsia="Times New Roman" w:cs="Times New Roman"/>
                <w:color w:val="1A1A1A"/>
                <w:sz w:val="22"/>
                <w:lang w:eastAsia="ru-RU"/>
              </w:rPr>
              <w:t xml:space="preserve"> </w:t>
            </w:r>
            <w:r w:rsidRPr="00911384">
              <w:rPr>
                <w:rFonts w:cs="Times New Roman"/>
                <w:color w:val="1A1A1A"/>
                <w:sz w:val="22"/>
              </w:rPr>
              <w:t>Глаз как оптическая система. Оптические приборы.</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680CDB07" w14:textId="14F9CAF7" w:rsidR="001D2B6D" w:rsidRPr="000F429E"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503B8DCF" w14:textId="77777777" w:rsidR="001D2B6D" w:rsidRPr="00911384" w:rsidRDefault="001D2B6D" w:rsidP="00911384">
            <w:pPr>
              <w:spacing w:line="240" w:lineRule="auto"/>
              <w:ind w:firstLine="0"/>
              <w:jc w:val="center"/>
              <w:rPr>
                <w:rFonts w:eastAsia="Calibri" w:cs="Times New Roman"/>
                <w:color w:val="00000A"/>
                <w:sz w:val="22"/>
              </w:rPr>
            </w:pPr>
          </w:p>
        </w:tc>
      </w:tr>
      <w:tr w:rsidR="001D2B6D" w:rsidRPr="00911384" w14:paraId="3E5C1E38" w14:textId="77777777" w:rsidTr="00911384">
        <w:trPr>
          <w:cantSplit/>
          <w:trHeight w:val="270"/>
        </w:trPr>
        <w:tc>
          <w:tcPr>
            <w:tcW w:w="2830" w:type="dxa"/>
            <w:vMerge w:val="restart"/>
            <w:tcBorders>
              <w:top w:val="single" w:sz="4" w:space="0" w:color="auto"/>
              <w:left w:val="single" w:sz="4" w:space="0" w:color="00000A"/>
              <w:right w:val="single" w:sz="4" w:space="0" w:color="00000A"/>
            </w:tcBorders>
            <w:shd w:val="clear" w:color="auto" w:fill="auto"/>
          </w:tcPr>
          <w:p w14:paraId="5AF47830" w14:textId="46B49F17" w:rsidR="001D2B6D" w:rsidRPr="00911384" w:rsidRDefault="001D2B6D" w:rsidP="00911384">
            <w:pPr>
              <w:shd w:val="clear" w:color="auto" w:fill="FFFFFF"/>
              <w:spacing w:line="240" w:lineRule="auto"/>
              <w:ind w:firstLine="0"/>
              <w:jc w:val="center"/>
              <w:rPr>
                <w:rFonts w:cs="Times New Roman"/>
                <w:color w:val="1A1A1A"/>
                <w:sz w:val="22"/>
              </w:rPr>
            </w:pPr>
            <w:r w:rsidRPr="00911384">
              <w:rPr>
                <w:rFonts w:cs="Times New Roman"/>
                <w:color w:val="1A1A1A"/>
                <w:sz w:val="22"/>
              </w:rPr>
              <w:t>Тема 3.5</w:t>
            </w:r>
          </w:p>
          <w:p w14:paraId="51660B53" w14:textId="6FB3AEF6"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cs="Times New Roman"/>
                <w:color w:val="1A1A1A"/>
                <w:sz w:val="22"/>
              </w:rPr>
              <w:t>Свет, излучения.</w:t>
            </w:r>
          </w:p>
        </w:tc>
        <w:tc>
          <w:tcPr>
            <w:tcW w:w="8912" w:type="dxa"/>
            <w:tcBorders>
              <w:top w:val="single" w:sz="4" w:space="0" w:color="00000A"/>
              <w:left w:val="single" w:sz="4" w:space="0" w:color="00000A"/>
              <w:bottom w:val="single" w:sz="4" w:space="0" w:color="auto"/>
              <w:right w:val="single" w:sz="4" w:space="0" w:color="00000A"/>
            </w:tcBorders>
            <w:shd w:val="clear" w:color="auto" w:fill="FFFFFF"/>
          </w:tcPr>
          <w:p w14:paraId="52CD452B" w14:textId="0CB2F7A9"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eastAsia="Calibri" w:cs="Times New Roman"/>
                <w:b/>
                <w:bCs/>
                <w:sz w:val="22"/>
              </w:rPr>
              <w:t>Содержание учебного материала</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27E3708B" w14:textId="0AA7145E"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eastAsia="Calibri" w:cs="Times New Roman"/>
                <w:sz w:val="22"/>
              </w:rPr>
              <w:t>2</w:t>
            </w:r>
          </w:p>
        </w:tc>
        <w:tc>
          <w:tcPr>
            <w:tcW w:w="1661" w:type="dxa"/>
            <w:vMerge w:val="restart"/>
            <w:tcBorders>
              <w:top w:val="single" w:sz="4" w:space="0" w:color="auto"/>
              <w:left w:val="single" w:sz="4" w:space="0" w:color="00000A"/>
              <w:right w:val="single" w:sz="4" w:space="0" w:color="00000A"/>
            </w:tcBorders>
            <w:shd w:val="clear" w:color="auto" w:fill="FFFFFF"/>
          </w:tcPr>
          <w:p w14:paraId="5B6149E1" w14:textId="35D84C58" w:rsidR="001D2B6D" w:rsidRPr="00911384" w:rsidRDefault="00911384" w:rsidP="00911384">
            <w:pPr>
              <w:spacing w:line="240" w:lineRule="auto"/>
              <w:ind w:firstLine="0"/>
              <w:jc w:val="center"/>
              <w:rPr>
                <w:rFonts w:eastAsia="Calibri" w:cs="Times New Roman"/>
                <w:color w:val="00000A"/>
                <w:sz w:val="22"/>
              </w:rPr>
            </w:pPr>
            <w:r w:rsidRPr="00911384">
              <w:rPr>
                <w:rFonts w:cs="Times New Roman"/>
                <w:sz w:val="22"/>
              </w:rPr>
              <w:t>ОК01, ОК02, ОК03, ОК04, ОК05, ОК07</w:t>
            </w:r>
          </w:p>
        </w:tc>
      </w:tr>
      <w:tr w:rsidR="001D2B6D" w:rsidRPr="00911384" w14:paraId="7C706633" w14:textId="77777777" w:rsidTr="00911384">
        <w:trPr>
          <w:cantSplit/>
          <w:trHeight w:val="270"/>
        </w:trPr>
        <w:tc>
          <w:tcPr>
            <w:tcW w:w="2830" w:type="dxa"/>
            <w:vMerge/>
            <w:tcBorders>
              <w:left w:val="single" w:sz="4" w:space="0" w:color="00000A"/>
              <w:right w:val="single" w:sz="4" w:space="0" w:color="00000A"/>
            </w:tcBorders>
            <w:shd w:val="clear" w:color="auto" w:fill="auto"/>
          </w:tcPr>
          <w:p w14:paraId="098BE6D6"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8912" w:type="dxa"/>
            <w:tcBorders>
              <w:top w:val="single" w:sz="4" w:space="0" w:color="auto"/>
              <w:left w:val="single" w:sz="4" w:space="0" w:color="00000A"/>
              <w:bottom w:val="single" w:sz="4" w:space="0" w:color="auto"/>
              <w:right w:val="single" w:sz="4" w:space="0" w:color="00000A"/>
            </w:tcBorders>
            <w:shd w:val="clear" w:color="auto" w:fill="FFFFFF"/>
          </w:tcPr>
          <w:p w14:paraId="57234B46" w14:textId="6B00C07E"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cs="Times New Roman"/>
                <w:sz w:val="22"/>
              </w:rPr>
              <w:t>Интерференция света. Когерентность световых лучей. Интерференция в тонких пленках. Использование интерференции в науке и технике. Дифракция света. Дифракция на щели в параллельных лучах. Дифракционная решетка. Поляризация поперечных волн. Поляризация света. Поляроиды. Дисперсия света. Виды излучений. Виды спектров. Ультрафиолетовое излучение. Инфракрасное излучение. Рентгеновские лучи. Их природа и свойства. Шкала электромагнитных излучений.</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000BAABA"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5AA1636E" w14:textId="77777777" w:rsidR="001D2B6D" w:rsidRPr="00911384" w:rsidRDefault="001D2B6D" w:rsidP="00911384">
            <w:pPr>
              <w:spacing w:line="240" w:lineRule="auto"/>
              <w:ind w:firstLine="0"/>
              <w:jc w:val="center"/>
              <w:rPr>
                <w:rFonts w:eastAsia="Calibri" w:cs="Times New Roman"/>
                <w:color w:val="00000A"/>
                <w:sz w:val="22"/>
              </w:rPr>
            </w:pPr>
          </w:p>
        </w:tc>
      </w:tr>
      <w:tr w:rsidR="001D2B6D" w:rsidRPr="00911384" w14:paraId="6AF79043" w14:textId="77777777" w:rsidTr="00911384">
        <w:trPr>
          <w:cantSplit/>
          <w:trHeight w:val="270"/>
        </w:trPr>
        <w:tc>
          <w:tcPr>
            <w:tcW w:w="2830" w:type="dxa"/>
            <w:vMerge/>
            <w:tcBorders>
              <w:left w:val="single" w:sz="4" w:space="0" w:color="00000A"/>
              <w:right w:val="single" w:sz="4" w:space="0" w:color="00000A"/>
            </w:tcBorders>
            <w:shd w:val="clear" w:color="auto" w:fill="auto"/>
          </w:tcPr>
          <w:p w14:paraId="28626B04"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8912" w:type="dxa"/>
            <w:tcBorders>
              <w:top w:val="single" w:sz="4" w:space="0" w:color="auto"/>
              <w:left w:val="single" w:sz="4" w:space="0" w:color="00000A"/>
              <w:bottom w:val="single" w:sz="4" w:space="0" w:color="auto"/>
              <w:right w:val="single" w:sz="4" w:space="0" w:color="00000A"/>
            </w:tcBorders>
            <w:shd w:val="clear" w:color="auto" w:fill="FFFFFF"/>
          </w:tcPr>
          <w:p w14:paraId="62B04CD2" w14:textId="79B93FAB"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eastAsia="Calibri" w:cs="Times New Roman"/>
                <w:b/>
                <w:bCs/>
                <w:sz w:val="22"/>
              </w:rPr>
              <w:t>В том числе, лабораторных занятий</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2080025C" w14:textId="46C51BB6"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eastAsia="Calibri" w:cs="Times New Roman"/>
                <w:sz w:val="22"/>
              </w:rPr>
              <w:t>4</w:t>
            </w:r>
          </w:p>
        </w:tc>
        <w:tc>
          <w:tcPr>
            <w:tcW w:w="1661" w:type="dxa"/>
            <w:vMerge/>
            <w:tcBorders>
              <w:left w:val="single" w:sz="4" w:space="0" w:color="00000A"/>
              <w:right w:val="single" w:sz="4" w:space="0" w:color="00000A"/>
            </w:tcBorders>
            <w:shd w:val="clear" w:color="auto" w:fill="FFFFFF"/>
          </w:tcPr>
          <w:p w14:paraId="69E756BD" w14:textId="77777777" w:rsidR="001D2B6D" w:rsidRPr="00911384" w:rsidRDefault="001D2B6D" w:rsidP="00911384">
            <w:pPr>
              <w:spacing w:line="240" w:lineRule="auto"/>
              <w:ind w:firstLine="0"/>
              <w:jc w:val="center"/>
              <w:rPr>
                <w:rFonts w:eastAsia="Calibri" w:cs="Times New Roman"/>
                <w:color w:val="00000A"/>
                <w:sz w:val="22"/>
              </w:rPr>
            </w:pPr>
          </w:p>
        </w:tc>
      </w:tr>
      <w:tr w:rsidR="001D2B6D" w:rsidRPr="00911384" w14:paraId="05A4D6E5" w14:textId="77777777" w:rsidTr="00911384">
        <w:trPr>
          <w:cantSplit/>
          <w:trHeight w:val="270"/>
        </w:trPr>
        <w:tc>
          <w:tcPr>
            <w:tcW w:w="2830" w:type="dxa"/>
            <w:vMerge/>
            <w:tcBorders>
              <w:left w:val="single" w:sz="4" w:space="0" w:color="00000A"/>
              <w:bottom w:val="single" w:sz="4" w:space="0" w:color="00000A"/>
              <w:right w:val="single" w:sz="4" w:space="0" w:color="00000A"/>
            </w:tcBorders>
            <w:shd w:val="clear" w:color="auto" w:fill="auto"/>
          </w:tcPr>
          <w:p w14:paraId="6A0A94D3"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8912" w:type="dxa"/>
            <w:tcBorders>
              <w:top w:val="single" w:sz="4" w:space="0" w:color="auto"/>
              <w:left w:val="single" w:sz="4" w:space="0" w:color="00000A"/>
              <w:right w:val="single" w:sz="4" w:space="0" w:color="00000A"/>
            </w:tcBorders>
            <w:shd w:val="clear" w:color="auto" w:fill="FFFFFF"/>
          </w:tcPr>
          <w:p w14:paraId="5F6549E6" w14:textId="77777777"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bCs/>
                <w:color w:val="1A1A1A"/>
                <w:sz w:val="22"/>
              </w:rPr>
            </w:pPr>
            <w:r w:rsidRPr="00911384">
              <w:rPr>
                <w:rFonts w:cs="Times New Roman"/>
                <w:b/>
                <w:color w:val="1A1A1A"/>
                <w:sz w:val="22"/>
              </w:rPr>
              <w:t>Лабораторное занятие</w:t>
            </w:r>
            <w:r w:rsidRPr="000F429E">
              <w:rPr>
                <w:rFonts w:cs="Times New Roman"/>
                <w:b/>
                <w:color w:val="1A1A1A"/>
                <w:sz w:val="22"/>
              </w:rPr>
              <w:t xml:space="preserve"> №4</w:t>
            </w:r>
            <w:r w:rsidRPr="000F429E">
              <w:rPr>
                <w:rFonts w:cs="Times New Roman"/>
                <w:bCs/>
                <w:color w:val="1A1A1A"/>
                <w:sz w:val="22"/>
              </w:rPr>
              <w:t xml:space="preserve"> </w:t>
            </w:r>
            <w:r w:rsidRPr="00911384">
              <w:rPr>
                <w:rFonts w:cs="Times New Roman"/>
                <w:bCs/>
                <w:color w:val="1A1A1A"/>
                <w:sz w:val="22"/>
              </w:rPr>
              <w:t>Дифракция. Симуляция</w:t>
            </w:r>
          </w:p>
          <w:p w14:paraId="32FC52F9" w14:textId="760CFCEB"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cs="Times New Roman"/>
                <w:b/>
                <w:color w:val="1A1A1A"/>
                <w:sz w:val="22"/>
              </w:rPr>
              <w:t>Лабораторное занятие №5</w:t>
            </w:r>
            <w:r w:rsidRPr="00911384">
              <w:rPr>
                <w:rFonts w:cs="Times New Roman"/>
                <w:bCs/>
                <w:color w:val="1A1A1A"/>
                <w:sz w:val="22"/>
              </w:rPr>
              <w:t xml:space="preserve"> Интерференция. Симуляция.</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1507D8A7"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690F2900" w14:textId="77777777" w:rsidR="001D2B6D" w:rsidRPr="00911384" w:rsidRDefault="001D2B6D" w:rsidP="00911384">
            <w:pPr>
              <w:spacing w:line="240" w:lineRule="auto"/>
              <w:ind w:firstLine="0"/>
              <w:jc w:val="center"/>
              <w:rPr>
                <w:rFonts w:eastAsia="Calibri" w:cs="Times New Roman"/>
                <w:color w:val="00000A"/>
                <w:sz w:val="22"/>
              </w:rPr>
            </w:pPr>
          </w:p>
        </w:tc>
      </w:tr>
      <w:tr w:rsidR="001D2B6D" w:rsidRPr="00911384" w14:paraId="37B4B96B" w14:textId="77777777" w:rsidTr="00911384">
        <w:trPr>
          <w:cantSplit/>
          <w:trHeight w:val="224"/>
        </w:trPr>
        <w:tc>
          <w:tcPr>
            <w:tcW w:w="11742" w:type="dxa"/>
            <w:gridSpan w:val="2"/>
            <w:tcBorders>
              <w:left w:val="single" w:sz="4" w:space="0" w:color="00000A"/>
              <w:bottom w:val="single" w:sz="4" w:space="0" w:color="00000A"/>
              <w:right w:val="single" w:sz="4" w:space="0" w:color="00000A"/>
            </w:tcBorders>
            <w:shd w:val="clear" w:color="auto" w:fill="auto"/>
          </w:tcPr>
          <w:p w14:paraId="000AE547" w14:textId="1CCFF568"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cs="Times New Roman"/>
                <w:b/>
                <w:bCs/>
                <w:sz w:val="22"/>
              </w:rPr>
              <w:t>Раздел 4. Колебания и волны</w:t>
            </w:r>
          </w:p>
        </w:tc>
        <w:tc>
          <w:tcPr>
            <w:tcW w:w="1157" w:type="dxa"/>
            <w:tcBorders>
              <w:left w:val="single" w:sz="4" w:space="0" w:color="00000A"/>
              <w:bottom w:val="single" w:sz="4" w:space="0" w:color="00000A"/>
              <w:right w:val="single" w:sz="4" w:space="0" w:color="00000A"/>
            </w:tcBorders>
            <w:shd w:val="clear" w:color="auto" w:fill="FFFFFF"/>
            <w:vAlign w:val="center"/>
          </w:tcPr>
          <w:p w14:paraId="3D0A819A" w14:textId="2729496B" w:rsidR="001D2B6D" w:rsidRPr="00E73C50" w:rsidRDefault="00E73C50"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Pr>
                <w:rFonts w:eastAsia="Calibri" w:cs="Times New Roman"/>
                <w:b/>
                <w:bCs/>
                <w:sz w:val="22"/>
              </w:rPr>
              <w:t>10</w:t>
            </w:r>
          </w:p>
        </w:tc>
        <w:tc>
          <w:tcPr>
            <w:tcW w:w="1661" w:type="dxa"/>
            <w:vMerge w:val="restart"/>
            <w:tcBorders>
              <w:left w:val="single" w:sz="4" w:space="0" w:color="00000A"/>
              <w:right w:val="single" w:sz="4" w:space="0" w:color="00000A"/>
            </w:tcBorders>
            <w:shd w:val="clear" w:color="auto" w:fill="FFFFFF"/>
          </w:tcPr>
          <w:p w14:paraId="571ABC40" w14:textId="24DF20F2" w:rsidR="001D2B6D" w:rsidRPr="00911384" w:rsidRDefault="00911384" w:rsidP="00911384">
            <w:pPr>
              <w:spacing w:line="240" w:lineRule="auto"/>
              <w:ind w:firstLine="0"/>
              <w:jc w:val="center"/>
              <w:rPr>
                <w:rFonts w:eastAsia="Calibri" w:cs="Times New Roman"/>
                <w:color w:val="00000A"/>
                <w:sz w:val="22"/>
              </w:rPr>
            </w:pPr>
            <w:r w:rsidRPr="00911384">
              <w:rPr>
                <w:rFonts w:eastAsia="Calibri" w:cs="Times New Roman"/>
                <w:color w:val="00000A"/>
                <w:sz w:val="22"/>
              </w:rPr>
              <w:t>ОК01, ОК02, ОК03, ОК04, ОК05, ОК07</w:t>
            </w:r>
          </w:p>
        </w:tc>
      </w:tr>
      <w:tr w:rsidR="001D2B6D" w:rsidRPr="00911384" w14:paraId="4ED049AB" w14:textId="77777777" w:rsidTr="00911384">
        <w:trPr>
          <w:cantSplit/>
          <w:trHeight w:val="270"/>
        </w:trPr>
        <w:tc>
          <w:tcPr>
            <w:tcW w:w="2830" w:type="dxa"/>
            <w:vMerge w:val="restart"/>
            <w:tcBorders>
              <w:top w:val="single" w:sz="4" w:space="0" w:color="auto"/>
              <w:left w:val="single" w:sz="4" w:space="0" w:color="00000A"/>
              <w:right w:val="single" w:sz="4" w:space="0" w:color="00000A"/>
            </w:tcBorders>
            <w:shd w:val="clear" w:color="auto" w:fill="auto"/>
          </w:tcPr>
          <w:p w14:paraId="43C35FFB"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cs="Times New Roman"/>
                <w:sz w:val="22"/>
              </w:rPr>
            </w:pPr>
            <w:r w:rsidRPr="00911384">
              <w:rPr>
                <w:rFonts w:cs="Times New Roman"/>
                <w:sz w:val="22"/>
              </w:rPr>
              <w:t>Тема 4.1</w:t>
            </w:r>
          </w:p>
          <w:p w14:paraId="7E3AB471" w14:textId="7DEB37AA"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cs="Times New Roman"/>
                <w:sz w:val="22"/>
              </w:rPr>
              <w:lastRenderedPageBreak/>
              <w:t>Гармонические колебания</w:t>
            </w:r>
          </w:p>
        </w:tc>
        <w:tc>
          <w:tcPr>
            <w:tcW w:w="8912" w:type="dxa"/>
            <w:tcBorders>
              <w:top w:val="single" w:sz="4" w:space="0" w:color="00000A"/>
              <w:left w:val="single" w:sz="4" w:space="0" w:color="00000A"/>
              <w:bottom w:val="single" w:sz="4" w:space="0" w:color="auto"/>
              <w:right w:val="single" w:sz="4" w:space="0" w:color="00000A"/>
            </w:tcBorders>
            <w:shd w:val="clear" w:color="auto" w:fill="FFFFFF"/>
          </w:tcPr>
          <w:p w14:paraId="2D2945EB" w14:textId="731130BD"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eastAsia="Calibri" w:cs="Times New Roman"/>
                <w:b/>
                <w:bCs/>
                <w:sz w:val="22"/>
              </w:rPr>
              <w:lastRenderedPageBreak/>
              <w:t>Содержание учебного материала</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236C0D62" w14:textId="4C2414D6"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034A273F" w14:textId="542F3C66" w:rsidR="001D2B6D" w:rsidRPr="00911384" w:rsidRDefault="001D2B6D" w:rsidP="00911384">
            <w:pPr>
              <w:spacing w:line="240" w:lineRule="auto"/>
              <w:ind w:firstLine="0"/>
              <w:jc w:val="center"/>
              <w:rPr>
                <w:rFonts w:eastAsia="Calibri" w:cs="Times New Roman"/>
                <w:color w:val="00000A"/>
                <w:sz w:val="22"/>
              </w:rPr>
            </w:pPr>
          </w:p>
        </w:tc>
      </w:tr>
      <w:tr w:rsidR="001D2B6D" w:rsidRPr="00911384" w14:paraId="3B0AF6B9" w14:textId="77777777" w:rsidTr="00911384">
        <w:trPr>
          <w:cantSplit/>
          <w:trHeight w:val="744"/>
        </w:trPr>
        <w:tc>
          <w:tcPr>
            <w:tcW w:w="2830" w:type="dxa"/>
            <w:vMerge/>
            <w:tcBorders>
              <w:left w:val="single" w:sz="4" w:space="0" w:color="00000A"/>
              <w:bottom w:val="single" w:sz="4" w:space="0" w:color="00000A"/>
              <w:right w:val="single" w:sz="4" w:space="0" w:color="00000A"/>
            </w:tcBorders>
            <w:shd w:val="clear" w:color="auto" w:fill="auto"/>
          </w:tcPr>
          <w:p w14:paraId="51C9DD1A"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sz w:val="22"/>
              </w:rPr>
            </w:pPr>
          </w:p>
        </w:tc>
        <w:tc>
          <w:tcPr>
            <w:tcW w:w="8912" w:type="dxa"/>
            <w:tcBorders>
              <w:top w:val="single" w:sz="4" w:space="0" w:color="auto"/>
              <w:left w:val="single" w:sz="4" w:space="0" w:color="00000A"/>
              <w:bottom w:val="single" w:sz="4" w:space="0" w:color="00000A"/>
              <w:right w:val="single" w:sz="4" w:space="0" w:color="00000A"/>
            </w:tcBorders>
            <w:shd w:val="clear" w:color="auto" w:fill="FFFFFF"/>
          </w:tcPr>
          <w:p w14:paraId="4834000B" w14:textId="35A5D476"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cs="Times New Roman"/>
                <w:color w:val="1A1A1A"/>
                <w:sz w:val="22"/>
              </w:rPr>
              <w:t>Гармонические</w:t>
            </w:r>
            <w:r w:rsidRPr="00911384">
              <w:rPr>
                <w:rFonts w:eastAsia="Times New Roman" w:cs="Times New Roman"/>
                <w:color w:val="1A1A1A"/>
                <w:sz w:val="22"/>
                <w:lang w:eastAsia="ru-RU"/>
              </w:rPr>
              <w:t xml:space="preserve"> </w:t>
            </w:r>
            <w:r w:rsidRPr="00911384">
              <w:rPr>
                <w:rFonts w:cs="Times New Roman"/>
                <w:color w:val="1A1A1A"/>
                <w:sz w:val="22"/>
              </w:rPr>
              <w:t>колебания.</w:t>
            </w:r>
            <w:r w:rsidRPr="00911384">
              <w:rPr>
                <w:rFonts w:eastAsia="Times New Roman" w:cs="Times New Roman"/>
                <w:color w:val="1A1A1A"/>
                <w:sz w:val="22"/>
                <w:lang w:eastAsia="ru-RU"/>
              </w:rPr>
              <w:t xml:space="preserve"> </w:t>
            </w:r>
            <w:r w:rsidRPr="00911384">
              <w:rPr>
                <w:rFonts w:cs="Times New Roman"/>
                <w:color w:val="1A1A1A"/>
                <w:sz w:val="22"/>
              </w:rPr>
              <w:t>Свободные</w:t>
            </w:r>
            <w:r w:rsidRPr="00911384">
              <w:rPr>
                <w:rFonts w:eastAsia="Times New Roman" w:cs="Times New Roman"/>
                <w:color w:val="1A1A1A"/>
                <w:sz w:val="22"/>
                <w:lang w:eastAsia="ru-RU"/>
              </w:rPr>
              <w:t xml:space="preserve"> п</w:t>
            </w:r>
            <w:r w:rsidRPr="00911384">
              <w:rPr>
                <w:rFonts w:cs="Times New Roman"/>
                <w:color w:val="1A1A1A"/>
                <w:sz w:val="22"/>
              </w:rPr>
              <w:t>ревращение энергии при колебательном движении.</w:t>
            </w:r>
            <w:r w:rsidR="00911384">
              <w:rPr>
                <w:rFonts w:cs="Times New Roman"/>
                <w:color w:val="1A1A1A"/>
                <w:sz w:val="22"/>
              </w:rPr>
              <w:t xml:space="preserve"> </w:t>
            </w:r>
            <w:r w:rsidRPr="00911384">
              <w:rPr>
                <w:rFonts w:cs="Times New Roman"/>
                <w:color w:val="1A1A1A"/>
                <w:sz w:val="22"/>
              </w:rPr>
              <w:t>Математический</w:t>
            </w:r>
            <w:r w:rsidRPr="00911384">
              <w:rPr>
                <w:rFonts w:eastAsia="Times New Roman" w:cs="Times New Roman"/>
                <w:color w:val="1A1A1A"/>
                <w:sz w:val="22"/>
                <w:lang w:eastAsia="ru-RU"/>
              </w:rPr>
              <w:t xml:space="preserve"> </w:t>
            </w:r>
            <w:r w:rsidRPr="00911384">
              <w:rPr>
                <w:rFonts w:cs="Times New Roman"/>
                <w:color w:val="1A1A1A"/>
                <w:sz w:val="22"/>
              </w:rPr>
              <w:t>маятник. Пружинный маятник колебания. Резонанс. Поперечные и</w:t>
            </w:r>
            <w:r w:rsidR="00911384">
              <w:rPr>
                <w:rFonts w:cs="Times New Roman"/>
                <w:color w:val="1A1A1A"/>
                <w:sz w:val="22"/>
              </w:rPr>
              <w:t xml:space="preserve"> </w:t>
            </w:r>
            <w:r w:rsidRPr="00911384">
              <w:rPr>
                <w:rFonts w:cs="Times New Roman"/>
                <w:color w:val="1A1A1A"/>
                <w:sz w:val="22"/>
              </w:rPr>
              <w:t>продольные волны. Характеристики волны. Звуковые</w:t>
            </w:r>
            <w:r w:rsidRPr="00911384">
              <w:rPr>
                <w:rFonts w:eastAsia="Times New Roman" w:cs="Times New Roman"/>
                <w:color w:val="1A1A1A"/>
                <w:sz w:val="22"/>
                <w:lang w:eastAsia="ru-RU"/>
              </w:rPr>
              <w:t xml:space="preserve"> </w:t>
            </w:r>
            <w:r w:rsidRPr="00911384">
              <w:rPr>
                <w:rFonts w:cs="Times New Roman"/>
                <w:color w:val="1A1A1A"/>
                <w:sz w:val="22"/>
              </w:rPr>
              <w:t>волны. Ультразвук и его применение</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0DF2786C"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2A027338" w14:textId="77777777" w:rsidR="001D2B6D" w:rsidRPr="00911384" w:rsidRDefault="001D2B6D" w:rsidP="00911384">
            <w:pPr>
              <w:spacing w:line="240" w:lineRule="auto"/>
              <w:ind w:firstLine="0"/>
              <w:jc w:val="center"/>
              <w:rPr>
                <w:rFonts w:eastAsia="Calibri" w:cs="Times New Roman"/>
                <w:color w:val="00000A"/>
                <w:sz w:val="22"/>
              </w:rPr>
            </w:pPr>
          </w:p>
        </w:tc>
      </w:tr>
      <w:tr w:rsidR="001D2B6D" w:rsidRPr="00911384" w14:paraId="45E20585" w14:textId="77777777" w:rsidTr="00911384">
        <w:trPr>
          <w:cantSplit/>
          <w:trHeight w:val="270"/>
        </w:trPr>
        <w:tc>
          <w:tcPr>
            <w:tcW w:w="2830" w:type="dxa"/>
            <w:vMerge w:val="restart"/>
            <w:tcBorders>
              <w:top w:val="single" w:sz="4" w:space="0" w:color="auto"/>
              <w:left w:val="single" w:sz="4" w:space="0" w:color="00000A"/>
              <w:right w:val="single" w:sz="4" w:space="0" w:color="00000A"/>
            </w:tcBorders>
            <w:shd w:val="clear" w:color="auto" w:fill="auto"/>
          </w:tcPr>
          <w:p w14:paraId="1DEF6586"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cs="Times New Roman"/>
                <w:sz w:val="22"/>
              </w:rPr>
            </w:pPr>
            <w:r w:rsidRPr="00911384">
              <w:rPr>
                <w:rFonts w:cs="Times New Roman"/>
                <w:sz w:val="22"/>
              </w:rPr>
              <w:t>Тема 4.2</w:t>
            </w:r>
          </w:p>
          <w:p w14:paraId="5B0FA68C" w14:textId="4C2E0E82"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eastAsia="Times New Roman" w:cs="Times New Roman"/>
                <w:sz w:val="22"/>
                <w:lang w:eastAsia="ru-RU"/>
              </w:rPr>
              <w:t>Электромагнитные колебания</w:t>
            </w:r>
          </w:p>
        </w:tc>
        <w:tc>
          <w:tcPr>
            <w:tcW w:w="8912" w:type="dxa"/>
            <w:tcBorders>
              <w:top w:val="single" w:sz="4" w:space="0" w:color="00000A"/>
              <w:left w:val="single" w:sz="4" w:space="0" w:color="00000A"/>
              <w:bottom w:val="single" w:sz="4" w:space="0" w:color="auto"/>
              <w:right w:val="single" w:sz="4" w:space="0" w:color="00000A"/>
            </w:tcBorders>
            <w:shd w:val="clear" w:color="auto" w:fill="FFFFFF"/>
          </w:tcPr>
          <w:p w14:paraId="0275337D" w14:textId="1DC4078C"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eastAsia="Calibri" w:cs="Times New Roman"/>
                <w:b/>
                <w:bCs/>
                <w:sz w:val="22"/>
              </w:rPr>
              <w:t>Содержание учебного материала</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6544E1BA" w14:textId="1F403A13"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eastAsia="Calibri" w:cs="Times New Roman"/>
                <w:sz w:val="22"/>
              </w:rPr>
              <w:t>2</w:t>
            </w:r>
          </w:p>
        </w:tc>
        <w:tc>
          <w:tcPr>
            <w:tcW w:w="1661" w:type="dxa"/>
            <w:vMerge w:val="restart"/>
            <w:tcBorders>
              <w:top w:val="single" w:sz="4" w:space="0" w:color="auto"/>
              <w:left w:val="single" w:sz="4" w:space="0" w:color="00000A"/>
              <w:right w:val="single" w:sz="4" w:space="0" w:color="00000A"/>
            </w:tcBorders>
            <w:shd w:val="clear" w:color="auto" w:fill="FFFFFF"/>
          </w:tcPr>
          <w:p w14:paraId="1E9499EE" w14:textId="7B3CE676" w:rsidR="001D2B6D" w:rsidRPr="00911384" w:rsidRDefault="00911384" w:rsidP="00911384">
            <w:pPr>
              <w:spacing w:line="240" w:lineRule="auto"/>
              <w:ind w:firstLine="0"/>
              <w:jc w:val="center"/>
              <w:rPr>
                <w:rFonts w:eastAsia="Calibri" w:cs="Times New Roman"/>
                <w:color w:val="00000A"/>
                <w:sz w:val="22"/>
              </w:rPr>
            </w:pPr>
            <w:r w:rsidRPr="00911384">
              <w:rPr>
                <w:rFonts w:eastAsia="Calibri" w:cs="Times New Roman"/>
                <w:color w:val="00000A"/>
                <w:sz w:val="22"/>
              </w:rPr>
              <w:t>ОК01, ОК02, ОК03, ОК04, ОК05, ОК07</w:t>
            </w:r>
          </w:p>
        </w:tc>
      </w:tr>
      <w:tr w:rsidR="001D2B6D" w:rsidRPr="00911384" w14:paraId="370E6691" w14:textId="77777777" w:rsidTr="00911384">
        <w:trPr>
          <w:cantSplit/>
          <w:trHeight w:val="270"/>
        </w:trPr>
        <w:tc>
          <w:tcPr>
            <w:tcW w:w="2830" w:type="dxa"/>
            <w:vMerge/>
            <w:tcBorders>
              <w:left w:val="single" w:sz="4" w:space="0" w:color="00000A"/>
              <w:right w:val="single" w:sz="4" w:space="0" w:color="00000A"/>
            </w:tcBorders>
            <w:shd w:val="clear" w:color="auto" w:fill="auto"/>
          </w:tcPr>
          <w:p w14:paraId="7411C846"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8912" w:type="dxa"/>
            <w:tcBorders>
              <w:top w:val="single" w:sz="4" w:space="0" w:color="auto"/>
              <w:left w:val="single" w:sz="4" w:space="0" w:color="00000A"/>
              <w:bottom w:val="single" w:sz="4" w:space="0" w:color="auto"/>
              <w:right w:val="single" w:sz="4" w:space="0" w:color="00000A"/>
            </w:tcBorders>
            <w:shd w:val="clear" w:color="auto" w:fill="FFFFFF"/>
          </w:tcPr>
          <w:p w14:paraId="693D2B19" w14:textId="60AEF154"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cs="Times New Roman"/>
                <w:color w:val="1A1A1A"/>
                <w:sz w:val="22"/>
              </w:rPr>
              <w:t>Свободные электромагнитные колебания. Превращение энергии в колебательном контуре. Период свободных электрических колебаний. Формула Томсона. Затухающие электромагнитные колебания. Вынужденные электрические колебания. Переменный ток. Резонанс в электрической цепи. Генератор переменного тока. Трансформаторы. Получение, передача и распределение электроэнергии</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6AAB6015"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4B91E516" w14:textId="77777777" w:rsidR="001D2B6D" w:rsidRPr="00911384" w:rsidRDefault="001D2B6D" w:rsidP="00911384">
            <w:pPr>
              <w:spacing w:line="240" w:lineRule="auto"/>
              <w:ind w:firstLine="0"/>
              <w:jc w:val="center"/>
              <w:rPr>
                <w:rFonts w:eastAsia="Calibri" w:cs="Times New Roman"/>
                <w:color w:val="00000A"/>
                <w:sz w:val="22"/>
              </w:rPr>
            </w:pPr>
          </w:p>
        </w:tc>
      </w:tr>
      <w:tr w:rsidR="001D2B6D" w:rsidRPr="00911384" w14:paraId="7F0DFF6B" w14:textId="77777777" w:rsidTr="00911384">
        <w:trPr>
          <w:cantSplit/>
          <w:trHeight w:val="270"/>
        </w:trPr>
        <w:tc>
          <w:tcPr>
            <w:tcW w:w="2830" w:type="dxa"/>
            <w:vMerge/>
            <w:tcBorders>
              <w:left w:val="single" w:sz="4" w:space="0" w:color="00000A"/>
              <w:right w:val="single" w:sz="4" w:space="0" w:color="00000A"/>
            </w:tcBorders>
            <w:shd w:val="clear" w:color="auto" w:fill="auto"/>
          </w:tcPr>
          <w:p w14:paraId="6EC9E469"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8912" w:type="dxa"/>
            <w:tcBorders>
              <w:top w:val="single" w:sz="4" w:space="0" w:color="auto"/>
              <w:left w:val="single" w:sz="4" w:space="0" w:color="00000A"/>
              <w:bottom w:val="single" w:sz="4" w:space="0" w:color="auto"/>
              <w:right w:val="single" w:sz="4" w:space="0" w:color="00000A"/>
            </w:tcBorders>
            <w:shd w:val="clear" w:color="auto" w:fill="FFFFFF"/>
          </w:tcPr>
          <w:p w14:paraId="524C8256" w14:textId="37694F59"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eastAsia="Calibri" w:cs="Times New Roman"/>
                <w:b/>
                <w:bCs/>
                <w:sz w:val="22"/>
              </w:rPr>
              <w:t>В том числе, лабораторных занятий</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5C30F030" w14:textId="57153292"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eastAsia="Calibri" w:cs="Times New Roman"/>
                <w:sz w:val="22"/>
              </w:rPr>
              <w:t>6</w:t>
            </w:r>
          </w:p>
        </w:tc>
        <w:tc>
          <w:tcPr>
            <w:tcW w:w="1661" w:type="dxa"/>
            <w:vMerge/>
            <w:tcBorders>
              <w:left w:val="single" w:sz="4" w:space="0" w:color="00000A"/>
              <w:right w:val="single" w:sz="4" w:space="0" w:color="00000A"/>
            </w:tcBorders>
            <w:shd w:val="clear" w:color="auto" w:fill="FFFFFF"/>
          </w:tcPr>
          <w:p w14:paraId="5C7B3E33" w14:textId="77777777" w:rsidR="001D2B6D" w:rsidRPr="00911384" w:rsidRDefault="001D2B6D" w:rsidP="00911384">
            <w:pPr>
              <w:spacing w:line="240" w:lineRule="auto"/>
              <w:ind w:firstLine="0"/>
              <w:jc w:val="center"/>
              <w:rPr>
                <w:rFonts w:eastAsia="Calibri" w:cs="Times New Roman"/>
                <w:color w:val="00000A"/>
                <w:sz w:val="22"/>
              </w:rPr>
            </w:pPr>
          </w:p>
        </w:tc>
      </w:tr>
      <w:tr w:rsidR="001D2B6D" w:rsidRPr="00911384" w14:paraId="598B81EF" w14:textId="77777777" w:rsidTr="00911384">
        <w:trPr>
          <w:cantSplit/>
          <w:trHeight w:val="671"/>
        </w:trPr>
        <w:tc>
          <w:tcPr>
            <w:tcW w:w="2830" w:type="dxa"/>
            <w:vMerge/>
            <w:tcBorders>
              <w:left w:val="single" w:sz="4" w:space="0" w:color="00000A"/>
              <w:bottom w:val="single" w:sz="4" w:space="0" w:color="00000A"/>
              <w:right w:val="single" w:sz="4" w:space="0" w:color="00000A"/>
            </w:tcBorders>
            <w:shd w:val="clear" w:color="auto" w:fill="auto"/>
          </w:tcPr>
          <w:p w14:paraId="0C73D6E3"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8912" w:type="dxa"/>
            <w:tcBorders>
              <w:top w:val="single" w:sz="4" w:space="0" w:color="auto"/>
              <w:left w:val="single" w:sz="4" w:space="0" w:color="00000A"/>
              <w:right w:val="single" w:sz="4" w:space="0" w:color="00000A"/>
            </w:tcBorders>
            <w:shd w:val="clear" w:color="auto" w:fill="FFFFFF"/>
          </w:tcPr>
          <w:p w14:paraId="24D56E55" w14:textId="77777777"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911384">
              <w:rPr>
                <w:rFonts w:cs="Times New Roman"/>
                <w:b/>
                <w:bCs/>
                <w:sz w:val="22"/>
              </w:rPr>
              <w:t>Лабораторное занятие №6</w:t>
            </w:r>
            <w:r w:rsidRPr="00911384">
              <w:rPr>
                <w:rFonts w:cs="Times New Roman"/>
                <w:sz w:val="22"/>
              </w:rPr>
              <w:t xml:space="preserve"> Механические колебания. Маятник</w:t>
            </w:r>
          </w:p>
          <w:p w14:paraId="41C4A939" w14:textId="77777777"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2"/>
              </w:rPr>
            </w:pPr>
            <w:r w:rsidRPr="00911384">
              <w:rPr>
                <w:rFonts w:cs="Times New Roman"/>
                <w:b/>
                <w:bCs/>
                <w:sz w:val="22"/>
              </w:rPr>
              <w:t>Лабораторное занятие №7</w:t>
            </w:r>
            <w:r w:rsidRPr="00911384">
              <w:rPr>
                <w:rFonts w:cs="Times New Roman"/>
                <w:sz w:val="22"/>
              </w:rPr>
              <w:t xml:space="preserve"> Колебательный контур. Симуляция</w:t>
            </w:r>
          </w:p>
          <w:p w14:paraId="53077C15" w14:textId="4F58C7C2" w:rsidR="001D2B6D" w:rsidRPr="00911384" w:rsidRDefault="001D2B6D" w:rsidP="00911384">
            <w:pPr>
              <w:spacing w:line="240" w:lineRule="auto"/>
              <w:ind w:firstLine="0"/>
              <w:rPr>
                <w:rFonts w:cs="Times New Roman"/>
                <w:sz w:val="22"/>
              </w:rPr>
            </w:pPr>
            <w:r w:rsidRPr="00911384">
              <w:rPr>
                <w:rFonts w:cs="Times New Roman"/>
                <w:b/>
                <w:bCs/>
                <w:sz w:val="22"/>
              </w:rPr>
              <w:t>Лабораторное занятие №8</w:t>
            </w:r>
            <w:r w:rsidRPr="00911384">
              <w:rPr>
                <w:rFonts w:cs="Times New Roman"/>
                <w:sz w:val="22"/>
              </w:rPr>
              <w:t xml:space="preserve"> Передача электрической энергии. Симуляция</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6130259E"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0F1FFF22" w14:textId="77777777" w:rsidR="001D2B6D" w:rsidRPr="00911384" w:rsidRDefault="001D2B6D" w:rsidP="00911384">
            <w:pPr>
              <w:spacing w:line="240" w:lineRule="auto"/>
              <w:ind w:firstLine="0"/>
              <w:jc w:val="center"/>
              <w:rPr>
                <w:rFonts w:eastAsia="Calibri" w:cs="Times New Roman"/>
                <w:color w:val="00000A"/>
                <w:sz w:val="22"/>
              </w:rPr>
            </w:pPr>
          </w:p>
        </w:tc>
      </w:tr>
      <w:tr w:rsidR="001D2B6D" w:rsidRPr="00911384" w14:paraId="0EB59C39" w14:textId="77777777" w:rsidTr="00940D45">
        <w:trPr>
          <w:cantSplit/>
          <w:trHeight w:val="270"/>
        </w:trPr>
        <w:tc>
          <w:tcPr>
            <w:tcW w:w="11742" w:type="dxa"/>
            <w:gridSpan w:val="2"/>
            <w:tcBorders>
              <w:left w:val="single" w:sz="4" w:space="0" w:color="00000A"/>
              <w:bottom w:val="single" w:sz="4" w:space="0" w:color="00000A"/>
              <w:right w:val="single" w:sz="4" w:space="0" w:color="00000A"/>
            </w:tcBorders>
            <w:shd w:val="clear" w:color="auto" w:fill="auto"/>
          </w:tcPr>
          <w:p w14:paraId="6BE9C40A" w14:textId="39250A2F"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cs="Times New Roman"/>
                <w:b/>
                <w:bCs/>
                <w:sz w:val="22"/>
              </w:rPr>
              <w:t>Раздел 5. Квантовая физика</w:t>
            </w:r>
          </w:p>
        </w:tc>
        <w:tc>
          <w:tcPr>
            <w:tcW w:w="1157" w:type="dxa"/>
            <w:tcBorders>
              <w:left w:val="single" w:sz="4" w:space="0" w:color="00000A"/>
              <w:bottom w:val="single" w:sz="4" w:space="0" w:color="00000A"/>
              <w:right w:val="single" w:sz="4" w:space="0" w:color="00000A"/>
            </w:tcBorders>
            <w:shd w:val="clear" w:color="auto" w:fill="FFFFFF"/>
            <w:vAlign w:val="center"/>
          </w:tcPr>
          <w:p w14:paraId="0212A06F" w14:textId="75F24AC9" w:rsidR="001D2B6D" w:rsidRPr="00911384" w:rsidRDefault="00E73C50"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Pr>
                <w:rFonts w:eastAsia="Calibri" w:cs="Times New Roman"/>
                <w:b/>
                <w:bCs/>
                <w:sz w:val="22"/>
              </w:rPr>
              <w:t>6</w:t>
            </w:r>
          </w:p>
        </w:tc>
        <w:tc>
          <w:tcPr>
            <w:tcW w:w="1661" w:type="dxa"/>
            <w:vMerge w:val="restart"/>
            <w:tcBorders>
              <w:left w:val="single" w:sz="4" w:space="0" w:color="00000A"/>
              <w:right w:val="single" w:sz="4" w:space="0" w:color="00000A"/>
            </w:tcBorders>
            <w:shd w:val="clear" w:color="auto" w:fill="FFFFFF"/>
          </w:tcPr>
          <w:p w14:paraId="66BEE3B5" w14:textId="77777777" w:rsidR="00911384" w:rsidRPr="00911384" w:rsidRDefault="00911384" w:rsidP="00911384">
            <w:pPr>
              <w:spacing w:line="240" w:lineRule="auto"/>
              <w:ind w:firstLine="0"/>
              <w:jc w:val="center"/>
              <w:rPr>
                <w:rFonts w:cs="Times New Roman"/>
                <w:sz w:val="22"/>
              </w:rPr>
            </w:pPr>
            <w:r w:rsidRPr="00911384">
              <w:rPr>
                <w:rFonts w:cs="Times New Roman"/>
                <w:sz w:val="22"/>
              </w:rPr>
              <w:t>ОК 01</w:t>
            </w:r>
          </w:p>
          <w:p w14:paraId="443283ED" w14:textId="77777777" w:rsidR="00911384" w:rsidRPr="00911384" w:rsidRDefault="00911384" w:rsidP="00911384">
            <w:pPr>
              <w:spacing w:line="240" w:lineRule="auto"/>
              <w:ind w:firstLine="0"/>
              <w:jc w:val="center"/>
              <w:rPr>
                <w:rFonts w:cs="Times New Roman"/>
                <w:sz w:val="22"/>
              </w:rPr>
            </w:pPr>
            <w:r w:rsidRPr="00911384">
              <w:rPr>
                <w:rFonts w:cs="Times New Roman"/>
                <w:sz w:val="22"/>
              </w:rPr>
              <w:t>ОК 02</w:t>
            </w:r>
          </w:p>
          <w:p w14:paraId="60FBE786" w14:textId="77777777" w:rsidR="00911384" w:rsidRPr="00911384" w:rsidRDefault="00911384" w:rsidP="00911384">
            <w:pPr>
              <w:spacing w:line="240" w:lineRule="auto"/>
              <w:ind w:firstLine="0"/>
              <w:jc w:val="center"/>
              <w:rPr>
                <w:rFonts w:cs="Times New Roman"/>
                <w:sz w:val="22"/>
              </w:rPr>
            </w:pPr>
            <w:r w:rsidRPr="00911384">
              <w:rPr>
                <w:rFonts w:cs="Times New Roman"/>
                <w:sz w:val="22"/>
              </w:rPr>
              <w:t>ОК 04</w:t>
            </w:r>
          </w:p>
          <w:p w14:paraId="3AEDE402" w14:textId="77777777" w:rsidR="00911384" w:rsidRPr="00911384" w:rsidRDefault="00911384" w:rsidP="00911384">
            <w:pPr>
              <w:spacing w:line="240" w:lineRule="auto"/>
              <w:ind w:firstLine="0"/>
              <w:jc w:val="center"/>
              <w:rPr>
                <w:rFonts w:cs="Times New Roman"/>
                <w:sz w:val="22"/>
              </w:rPr>
            </w:pPr>
            <w:r w:rsidRPr="00911384">
              <w:rPr>
                <w:rFonts w:cs="Times New Roman"/>
                <w:sz w:val="22"/>
              </w:rPr>
              <w:t>ОК 05</w:t>
            </w:r>
          </w:p>
          <w:p w14:paraId="1FA16BE9" w14:textId="53C3D6A0" w:rsidR="001D2B6D" w:rsidRPr="00911384" w:rsidRDefault="001D2B6D" w:rsidP="00911384">
            <w:pPr>
              <w:spacing w:line="240" w:lineRule="auto"/>
              <w:ind w:firstLine="0"/>
              <w:jc w:val="center"/>
              <w:rPr>
                <w:rFonts w:eastAsia="Calibri" w:cs="Times New Roman"/>
                <w:color w:val="00000A"/>
                <w:sz w:val="22"/>
              </w:rPr>
            </w:pPr>
          </w:p>
        </w:tc>
      </w:tr>
      <w:tr w:rsidR="001D2B6D" w:rsidRPr="00911384" w14:paraId="0D981040" w14:textId="77777777" w:rsidTr="00911384">
        <w:trPr>
          <w:cantSplit/>
          <w:trHeight w:val="270"/>
        </w:trPr>
        <w:tc>
          <w:tcPr>
            <w:tcW w:w="2830" w:type="dxa"/>
            <w:vMerge w:val="restart"/>
            <w:tcBorders>
              <w:top w:val="single" w:sz="4" w:space="0" w:color="auto"/>
              <w:left w:val="single" w:sz="4" w:space="0" w:color="00000A"/>
              <w:right w:val="single" w:sz="4" w:space="0" w:color="00000A"/>
            </w:tcBorders>
            <w:shd w:val="clear" w:color="auto" w:fill="auto"/>
          </w:tcPr>
          <w:p w14:paraId="68E042C9"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cs="Times New Roman"/>
                <w:color w:val="1A1A1A"/>
                <w:sz w:val="22"/>
              </w:rPr>
            </w:pPr>
            <w:r w:rsidRPr="00911384">
              <w:rPr>
                <w:rFonts w:cs="Times New Roman"/>
                <w:b/>
                <w:bCs/>
                <w:sz w:val="22"/>
              </w:rPr>
              <w:t>Тема 5.1</w:t>
            </w:r>
            <w:r w:rsidRPr="00911384">
              <w:rPr>
                <w:rFonts w:cs="Times New Roman"/>
                <w:color w:val="1A1A1A"/>
                <w:sz w:val="22"/>
              </w:rPr>
              <w:t xml:space="preserve"> </w:t>
            </w:r>
          </w:p>
          <w:p w14:paraId="33A3EF3A" w14:textId="7E6F18FE"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911384">
              <w:rPr>
                <w:rFonts w:cs="Times New Roman"/>
                <w:color w:val="1A1A1A"/>
                <w:sz w:val="22"/>
              </w:rPr>
              <w:t>Квантовая физика. Обзор</w:t>
            </w:r>
          </w:p>
        </w:tc>
        <w:tc>
          <w:tcPr>
            <w:tcW w:w="8912" w:type="dxa"/>
            <w:tcBorders>
              <w:top w:val="single" w:sz="4" w:space="0" w:color="00000A"/>
              <w:left w:val="single" w:sz="4" w:space="0" w:color="00000A"/>
              <w:bottom w:val="single" w:sz="4" w:space="0" w:color="auto"/>
              <w:right w:val="single" w:sz="4" w:space="0" w:color="00000A"/>
            </w:tcBorders>
            <w:shd w:val="clear" w:color="auto" w:fill="FFFFFF"/>
          </w:tcPr>
          <w:p w14:paraId="331D6088" w14:textId="3B83E8F6"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eastAsia="Calibri" w:cs="Times New Roman"/>
                <w:b/>
                <w:bCs/>
                <w:sz w:val="22"/>
              </w:rPr>
              <w:t>Содержание учебного материала</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090D20CB" w14:textId="6638FBC3" w:rsidR="001D2B6D" w:rsidRPr="00911384" w:rsidRDefault="00911384"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57AFC7FD" w14:textId="30B8994B" w:rsidR="001D2B6D" w:rsidRPr="00911384" w:rsidRDefault="001D2B6D" w:rsidP="00911384">
            <w:pPr>
              <w:spacing w:line="240" w:lineRule="auto"/>
              <w:ind w:firstLine="0"/>
              <w:jc w:val="center"/>
              <w:rPr>
                <w:rFonts w:eastAsia="Calibri" w:cs="Times New Roman"/>
                <w:color w:val="00000A"/>
                <w:sz w:val="22"/>
              </w:rPr>
            </w:pPr>
          </w:p>
        </w:tc>
      </w:tr>
      <w:tr w:rsidR="001D2B6D" w:rsidRPr="00911384" w14:paraId="30035627" w14:textId="77777777" w:rsidTr="00911384">
        <w:trPr>
          <w:cantSplit/>
          <w:trHeight w:val="270"/>
        </w:trPr>
        <w:tc>
          <w:tcPr>
            <w:tcW w:w="2830" w:type="dxa"/>
            <w:vMerge/>
            <w:tcBorders>
              <w:left w:val="single" w:sz="4" w:space="0" w:color="00000A"/>
              <w:right w:val="single" w:sz="4" w:space="0" w:color="00000A"/>
            </w:tcBorders>
            <w:shd w:val="clear" w:color="auto" w:fill="auto"/>
          </w:tcPr>
          <w:p w14:paraId="6A9A3F58"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8912" w:type="dxa"/>
            <w:tcBorders>
              <w:top w:val="single" w:sz="4" w:space="0" w:color="auto"/>
              <w:left w:val="single" w:sz="4" w:space="0" w:color="00000A"/>
              <w:bottom w:val="single" w:sz="4" w:space="0" w:color="auto"/>
              <w:right w:val="single" w:sz="4" w:space="0" w:color="00000A"/>
            </w:tcBorders>
            <w:shd w:val="clear" w:color="auto" w:fill="FFFFFF"/>
          </w:tcPr>
          <w:p w14:paraId="3A7D0563" w14:textId="70A80FCE"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cs="Times New Roman"/>
                <w:sz w:val="22"/>
              </w:rPr>
              <w:t>Квантовая гипотеза Планка. Тепловое излучение. Корпускулярно- волновой дуализм. Фотоны. Гипотеза де Бройля о волновых свойствах частиц. Давление света. Химическое действие света. Опыты П.Н. Лебедева и Н.И. Вавилова. Фотоэффект. Уравнение Эйнштейна для фотоэффекта. Применение фотоэффекта Развитие взглядов на строение вещества. Модели строения атомного ядра. Ядерная модель атома. Опыты Э. Резерфорда. Модель атома водорода по Н. Бору. Квантовые постулаты Бора. Радиоактивность. Закон радиоактивного распада. Радиоактивные превращения. Способы наблюдения и регистрации заряженных частиц. Строение атомного ядра.</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69446873"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0067FA8B" w14:textId="77777777" w:rsidR="001D2B6D" w:rsidRPr="00911384" w:rsidRDefault="001D2B6D" w:rsidP="00911384">
            <w:pPr>
              <w:spacing w:line="240" w:lineRule="auto"/>
              <w:ind w:firstLine="0"/>
              <w:jc w:val="center"/>
              <w:rPr>
                <w:rFonts w:eastAsia="Calibri" w:cs="Times New Roman"/>
                <w:color w:val="00000A"/>
                <w:sz w:val="22"/>
              </w:rPr>
            </w:pPr>
          </w:p>
        </w:tc>
      </w:tr>
      <w:tr w:rsidR="001D2B6D" w:rsidRPr="00911384" w14:paraId="7BC1C21C" w14:textId="77777777" w:rsidTr="00911384">
        <w:trPr>
          <w:cantSplit/>
          <w:trHeight w:val="270"/>
        </w:trPr>
        <w:tc>
          <w:tcPr>
            <w:tcW w:w="2830" w:type="dxa"/>
            <w:vMerge/>
            <w:tcBorders>
              <w:left w:val="single" w:sz="4" w:space="0" w:color="00000A"/>
              <w:right w:val="single" w:sz="4" w:space="0" w:color="00000A"/>
            </w:tcBorders>
            <w:shd w:val="clear" w:color="auto" w:fill="auto"/>
          </w:tcPr>
          <w:p w14:paraId="666ACF70"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8912" w:type="dxa"/>
            <w:tcBorders>
              <w:top w:val="single" w:sz="4" w:space="0" w:color="auto"/>
              <w:left w:val="single" w:sz="4" w:space="0" w:color="00000A"/>
              <w:bottom w:val="single" w:sz="4" w:space="0" w:color="auto"/>
              <w:right w:val="single" w:sz="4" w:space="0" w:color="00000A"/>
            </w:tcBorders>
            <w:shd w:val="clear" w:color="auto" w:fill="FFFFFF"/>
          </w:tcPr>
          <w:p w14:paraId="2AA4E26A" w14:textId="4E8CFC35" w:rsidR="001D2B6D" w:rsidRPr="00911384" w:rsidRDefault="001D2B6D"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eastAsia="Calibri" w:cs="Times New Roman"/>
                <w:b/>
                <w:bCs/>
                <w:sz w:val="22"/>
              </w:rPr>
              <w:t>В том числе, практических занятий</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128ED779" w14:textId="331F6259" w:rsidR="001D2B6D" w:rsidRPr="00911384" w:rsidRDefault="00911384"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911384">
              <w:rPr>
                <w:rFonts w:eastAsia="Calibri" w:cs="Times New Roman"/>
                <w:sz w:val="22"/>
              </w:rPr>
              <w:t>4</w:t>
            </w:r>
          </w:p>
        </w:tc>
        <w:tc>
          <w:tcPr>
            <w:tcW w:w="1661" w:type="dxa"/>
            <w:vMerge/>
            <w:tcBorders>
              <w:left w:val="single" w:sz="4" w:space="0" w:color="00000A"/>
              <w:right w:val="single" w:sz="4" w:space="0" w:color="00000A"/>
            </w:tcBorders>
            <w:shd w:val="clear" w:color="auto" w:fill="FFFFFF"/>
          </w:tcPr>
          <w:p w14:paraId="0CED0411" w14:textId="77777777" w:rsidR="001D2B6D" w:rsidRPr="00911384" w:rsidRDefault="001D2B6D" w:rsidP="00911384">
            <w:pPr>
              <w:spacing w:line="240" w:lineRule="auto"/>
              <w:ind w:firstLine="0"/>
              <w:jc w:val="center"/>
              <w:rPr>
                <w:rFonts w:eastAsia="Calibri" w:cs="Times New Roman"/>
                <w:color w:val="00000A"/>
                <w:sz w:val="22"/>
              </w:rPr>
            </w:pPr>
          </w:p>
        </w:tc>
      </w:tr>
      <w:tr w:rsidR="001D2B6D" w:rsidRPr="00911384" w14:paraId="473D586E" w14:textId="77777777" w:rsidTr="00911384">
        <w:trPr>
          <w:cantSplit/>
          <w:trHeight w:val="270"/>
        </w:trPr>
        <w:tc>
          <w:tcPr>
            <w:tcW w:w="2830" w:type="dxa"/>
            <w:vMerge/>
            <w:tcBorders>
              <w:left w:val="single" w:sz="4" w:space="0" w:color="00000A"/>
              <w:bottom w:val="single" w:sz="4" w:space="0" w:color="00000A"/>
              <w:right w:val="single" w:sz="4" w:space="0" w:color="00000A"/>
            </w:tcBorders>
            <w:shd w:val="clear" w:color="auto" w:fill="auto"/>
          </w:tcPr>
          <w:p w14:paraId="27E925A6"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8912" w:type="dxa"/>
            <w:tcBorders>
              <w:top w:val="single" w:sz="4" w:space="0" w:color="auto"/>
              <w:left w:val="single" w:sz="4" w:space="0" w:color="00000A"/>
              <w:right w:val="single" w:sz="4" w:space="0" w:color="00000A"/>
            </w:tcBorders>
            <w:shd w:val="clear" w:color="auto" w:fill="FFFFFF"/>
          </w:tcPr>
          <w:p w14:paraId="36561856" w14:textId="439AECD2" w:rsidR="001D2B6D" w:rsidRPr="00911384" w:rsidRDefault="00911384"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911384">
              <w:rPr>
                <w:rFonts w:cs="Times New Roman"/>
                <w:b/>
                <w:iCs/>
                <w:sz w:val="22"/>
              </w:rPr>
              <w:t xml:space="preserve">Практическое занятие №5 </w:t>
            </w:r>
            <w:r w:rsidRPr="00911384">
              <w:rPr>
                <w:rFonts w:cs="Times New Roman"/>
                <w:bCs/>
                <w:iCs/>
                <w:sz w:val="22"/>
              </w:rPr>
              <w:t>Решение простейших задач</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1FF07C94"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67E7EB5E" w14:textId="77777777" w:rsidR="001D2B6D" w:rsidRPr="00911384" w:rsidRDefault="001D2B6D" w:rsidP="00911384">
            <w:pPr>
              <w:spacing w:line="240" w:lineRule="auto"/>
              <w:ind w:firstLine="0"/>
              <w:jc w:val="center"/>
              <w:rPr>
                <w:rFonts w:eastAsia="Calibri" w:cs="Times New Roman"/>
                <w:color w:val="00000A"/>
                <w:sz w:val="22"/>
              </w:rPr>
            </w:pPr>
          </w:p>
        </w:tc>
      </w:tr>
      <w:tr w:rsidR="001D2B6D" w:rsidRPr="00911384" w14:paraId="12DDBC27" w14:textId="77777777" w:rsidTr="00EF1B11">
        <w:trPr>
          <w:cantSplit/>
        </w:trPr>
        <w:tc>
          <w:tcPr>
            <w:tcW w:w="11742" w:type="dxa"/>
            <w:gridSpan w:val="2"/>
            <w:tcBorders>
              <w:left w:val="single" w:sz="4" w:space="0" w:color="00000A"/>
              <w:bottom w:val="single" w:sz="4" w:space="0" w:color="00000A"/>
              <w:right w:val="single" w:sz="4" w:space="0" w:color="00000A"/>
            </w:tcBorders>
            <w:shd w:val="clear" w:color="auto" w:fill="auto"/>
          </w:tcPr>
          <w:p w14:paraId="431E63DD" w14:textId="38896E88" w:rsidR="001D2B6D" w:rsidRPr="00911384" w:rsidRDefault="00911384" w:rsidP="00911384">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rFonts w:eastAsia="Calibri" w:cs="Times New Roman"/>
                <w:b/>
                <w:color w:val="00000A"/>
                <w:sz w:val="22"/>
              </w:rPr>
            </w:pPr>
            <w:r w:rsidRPr="00911384">
              <w:rPr>
                <w:rFonts w:eastAsia="Calibri" w:cs="Times New Roman"/>
                <w:b/>
                <w:color w:val="00000A"/>
                <w:sz w:val="22"/>
              </w:rPr>
              <w:t xml:space="preserve">Дифференцированный зачет </w:t>
            </w:r>
          </w:p>
        </w:tc>
        <w:tc>
          <w:tcPr>
            <w:tcW w:w="115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FE9E77A" w14:textId="0B622470" w:rsidR="001D2B6D" w:rsidRPr="00911384" w:rsidRDefault="00911384"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sz w:val="22"/>
              </w:rPr>
            </w:pPr>
            <w:r w:rsidRPr="00911384">
              <w:rPr>
                <w:rFonts w:eastAsia="Calibri" w:cs="Times New Roman"/>
                <w:b/>
                <w:sz w:val="22"/>
              </w:rPr>
              <w:t>2</w:t>
            </w:r>
          </w:p>
        </w:tc>
        <w:tc>
          <w:tcPr>
            <w:tcW w:w="1661" w:type="dxa"/>
            <w:tcBorders>
              <w:left w:val="single" w:sz="4" w:space="0" w:color="00000A"/>
              <w:bottom w:val="single" w:sz="4" w:space="0" w:color="00000A"/>
              <w:right w:val="single" w:sz="4" w:space="0" w:color="00000A"/>
            </w:tcBorders>
            <w:shd w:val="clear" w:color="auto" w:fill="FFFFFF"/>
          </w:tcPr>
          <w:p w14:paraId="4B623D7D" w14:textId="77777777" w:rsidR="001D2B6D" w:rsidRPr="00911384" w:rsidRDefault="001D2B6D" w:rsidP="00911384">
            <w:pPr>
              <w:spacing w:line="240" w:lineRule="auto"/>
              <w:ind w:firstLine="0"/>
              <w:jc w:val="center"/>
              <w:rPr>
                <w:rFonts w:eastAsia="Calibri" w:cs="Times New Roman"/>
                <w:color w:val="00000A"/>
                <w:sz w:val="22"/>
              </w:rPr>
            </w:pPr>
          </w:p>
        </w:tc>
      </w:tr>
      <w:tr w:rsidR="001D2B6D" w:rsidRPr="00911384" w14:paraId="6D50D29D" w14:textId="77777777" w:rsidTr="00EF1B11">
        <w:trPr>
          <w:cantSplit/>
        </w:trPr>
        <w:tc>
          <w:tcPr>
            <w:tcW w:w="11742" w:type="dxa"/>
            <w:gridSpan w:val="2"/>
            <w:tcBorders>
              <w:top w:val="single" w:sz="4" w:space="0" w:color="00000A"/>
              <w:left w:val="single" w:sz="4" w:space="0" w:color="00000A"/>
              <w:bottom w:val="single" w:sz="4" w:space="0" w:color="00000A"/>
              <w:right w:val="single" w:sz="4" w:space="0" w:color="00000A"/>
            </w:tcBorders>
            <w:shd w:val="clear" w:color="auto" w:fill="auto"/>
          </w:tcPr>
          <w:p w14:paraId="5F87F28B" w14:textId="6EFF2884"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rFonts w:eastAsia="Calibri" w:cs="Times New Roman"/>
                <w:b/>
                <w:sz w:val="22"/>
              </w:rPr>
            </w:pPr>
            <w:r w:rsidRPr="00911384">
              <w:rPr>
                <w:rFonts w:eastAsia="Calibri" w:cs="Times New Roman"/>
                <w:b/>
                <w:sz w:val="22"/>
              </w:rPr>
              <w:t>Всего:</w:t>
            </w:r>
          </w:p>
        </w:tc>
        <w:tc>
          <w:tcPr>
            <w:tcW w:w="115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D70982F" w14:textId="1057AEFB" w:rsidR="001D2B6D" w:rsidRPr="00E73C50" w:rsidRDefault="00E73C50"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Pr>
                <w:rFonts w:eastAsia="Calibri" w:cs="Times New Roman"/>
                <w:b/>
                <w:bCs/>
                <w:sz w:val="22"/>
              </w:rPr>
              <w:t>72</w:t>
            </w:r>
          </w:p>
        </w:tc>
        <w:tc>
          <w:tcPr>
            <w:tcW w:w="1661" w:type="dxa"/>
            <w:tcBorders>
              <w:top w:val="single" w:sz="4" w:space="0" w:color="00000A"/>
              <w:left w:val="single" w:sz="4" w:space="0" w:color="00000A"/>
              <w:bottom w:val="single" w:sz="4" w:space="0" w:color="00000A"/>
              <w:right w:val="single" w:sz="4" w:space="0" w:color="00000A"/>
            </w:tcBorders>
            <w:shd w:val="clear" w:color="auto" w:fill="auto"/>
          </w:tcPr>
          <w:p w14:paraId="638B2D2C" w14:textId="77777777" w:rsidR="001D2B6D" w:rsidRPr="00911384" w:rsidRDefault="001D2B6D" w:rsidP="009113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r>
    </w:tbl>
    <w:p w14:paraId="328FE199" w14:textId="49F2FF48" w:rsidR="00395008" w:rsidRDefault="00395008" w:rsidP="00C44FDB">
      <w:pPr>
        <w:sectPr w:rsidR="00395008"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1" w:name="_Toc193985526"/>
      <w:bookmarkStart w:id="12" w:name="_Toc193985669"/>
      <w:bookmarkStart w:id="13" w:name="_Toc193985816"/>
      <w:r>
        <w:lastRenderedPageBreak/>
        <w:t>УСЛОВИЯ РЕАЛИЗАЦИИ ПРОГРАММЫ УЧЕБНОЙ ДИСЦИПЛИНЫ</w:t>
      </w:r>
      <w:bookmarkEnd w:id="11"/>
      <w:bookmarkEnd w:id="12"/>
      <w:bookmarkEnd w:id="13"/>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520FD5FF" w14:textId="30C4338F" w:rsidR="008D75BD" w:rsidRPr="00FA3DC9" w:rsidRDefault="008D75BD" w:rsidP="008D75BD">
      <w:r>
        <w:t xml:space="preserve">Реализация программы учебной дисциплины предполагает наличие учебного </w:t>
      </w:r>
      <w:r w:rsidRPr="00BD130C">
        <w:t>кабинета</w:t>
      </w:r>
      <w:r w:rsidR="003C2845" w:rsidRPr="00BD130C">
        <w:t xml:space="preserve"> </w:t>
      </w:r>
      <w:r w:rsidR="00FA3DC9">
        <w:t xml:space="preserve">общеобразовательных дисциплин. </w:t>
      </w:r>
    </w:p>
    <w:p w14:paraId="78CED4AC" w14:textId="4771DFC9" w:rsidR="00BD130C" w:rsidRDefault="00BD130C" w:rsidP="00BD130C">
      <w:r>
        <w:t xml:space="preserve">Оборудование учебного кабинета: </w:t>
      </w:r>
    </w:p>
    <w:p w14:paraId="76A30632" w14:textId="575B1BE2" w:rsidR="00BD130C" w:rsidRDefault="00BD130C" w:rsidP="00BD130C">
      <w:r>
        <w:t>-   посадочные места по количеству обучающихся;</w:t>
      </w:r>
    </w:p>
    <w:p w14:paraId="45B1790E" w14:textId="0D3E70F3" w:rsidR="00BD130C" w:rsidRDefault="00BD130C" w:rsidP="00BD130C">
      <w:r>
        <w:t>-   рабочее место преподавателя;</w:t>
      </w:r>
    </w:p>
    <w:p w14:paraId="6FA3F50C" w14:textId="52FCE140" w:rsidR="00BD130C" w:rsidRDefault="00BD130C" w:rsidP="00BD130C">
      <w:r>
        <w:t xml:space="preserve">- дидактические материалы (задания для </w:t>
      </w:r>
      <w:r w:rsidR="0029164C">
        <w:t xml:space="preserve">практических </w:t>
      </w:r>
      <w:r>
        <w:t>работ, для разных видов оценочных средств и др.);</w:t>
      </w:r>
    </w:p>
    <w:p w14:paraId="7FFCC923" w14:textId="77777777" w:rsidR="00BD130C" w:rsidRDefault="00BD130C" w:rsidP="00BD130C">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1093E96C" w:rsidR="007B4CC7" w:rsidRDefault="007B4CC7" w:rsidP="00BD130C">
      <w:pPr>
        <w:rPr>
          <w:color w:val="000000" w:themeColor="text1"/>
        </w:rPr>
      </w:pPr>
      <w:r w:rsidRPr="001E2D6E">
        <w:rPr>
          <w:color w:val="000000" w:themeColor="text1"/>
        </w:rPr>
        <w:t xml:space="preserve">При реализации рабочей программы учебной дисциплины </w:t>
      </w:r>
      <w:r w:rsidR="00F1004A">
        <w:rPr>
          <w:b/>
          <w:bCs/>
          <w:color w:val="000000" w:themeColor="text1"/>
        </w:rPr>
        <w:t>ОУП.06 Физика</w:t>
      </w:r>
      <w:r w:rsidR="00BD130C">
        <w:rPr>
          <w:b/>
          <w:bCs/>
          <w:color w:val="000000" w:themeColor="text1"/>
        </w:rPr>
        <w:t xml:space="preserve"> </w:t>
      </w:r>
      <w:r w:rsidRPr="001E2D6E">
        <w:rPr>
          <w:color w:val="000000" w:themeColor="text1"/>
        </w:rPr>
        <w:t>может быть использовано программное обеспечение</w:t>
      </w:r>
      <w:r w:rsidR="00FA3DC9">
        <w:rPr>
          <w:color w:val="000000" w:themeColor="text1"/>
        </w:rPr>
        <w:t xml:space="preserve"> </w:t>
      </w:r>
      <w:proofErr w:type="spellStart"/>
      <w:r w:rsidRPr="001E2D6E">
        <w:rPr>
          <w:color w:val="000000" w:themeColor="text1"/>
        </w:rPr>
        <w:t>Moodle</w:t>
      </w:r>
      <w:proofErr w:type="spellEnd"/>
      <w:r w:rsidRPr="001E2D6E">
        <w:rPr>
          <w:color w:val="000000" w:themeColor="text1"/>
        </w:rPr>
        <w:t>, Я-</w:t>
      </w:r>
      <w:r w:rsidR="004B6D41" w:rsidRPr="001E2D6E">
        <w:rPr>
          <w:color w:val="000000" w:themeColor="text1"/>
        </w:rPr>
        <w:t>диск</w:t>
      </w:r>
      <w:r w:rsidR="004B6D41">
        <w:rPr>
          <w:color w:val="000000" w:themeColor="text1"/>
        </w:rPr>
        <w:t xml:space="preserve"> </w:t>
      </w:r>
      <w:r w:rsidR="004B6D41" w:rsidRPr="001E2D6E">
        <w:rPr>
          <w:color w:val="000000" w:themeColor="text1"/>
        </w:rPr>
        <w:t>и</w:t>
      </w:r>
      <w:r w:rsidRPr="001E2D6E">
        <w:rPr>
          <w:color w:val="000000" w:themeColor="text1"/>
        </w:rPr>
        <w:t xml:space="preserve"> др.</w:t>
      </w:r>
    </w:p>
    <w:p w14:paraId="156E9BA5" w14:textId="77777777" w:rsidR="0004492F" w:rsidRPr="001E2D6E" w:rsidRDefault="0004492F" w:rsidP="00BD130C">
      <w:pPr>
        <w:rPr>
          <w:color w:val="000000" w:themeColor="text1"/>
        </w:rPr>
      </w:pPr>
    </w:p>
    <w:p w14:paraId="58BDE0E4" w14:textId="36B24DCE" w:rsidR="007B4CC7" w:rsidRDefault="007B4CC7" w:rsidP="007B4CC7">
      <w:pPr>
        <w:pStyle w:val="2"/>
        <w:rPr>
          <w:color w:val="000000" w:themeColor="text1"/>
        </w:rPr>
      </w:pPr>
      <w:r w:rsidRPr="001E2D6E">
        <w:rPr>
          <w:color w:val="000000" w:themeColor="text1"/>
        </w:rPr>
        <w:t>Информационное обеспечение обучения</w:t>
      </w:r>
    </w:p>
    <w:p w14:paraId="3E250B85" w14:textId="0EE083F7" w:rsidR="00FA3DC9" w:rsidRDefault="00FA3DC9" w:rsidP="00FA3DC9">
      <w:pPr>
        <w:rPr>
          <w:b/>
          <w:bCs/>
        </w:rPr>
      </w:pPr>
      <w:r>
        <w:rPr>
          <w:b/>
          <w:bCs/>
        </w:rPr>
        <w:t xml:space="preserve">Печатные издания </w:t>
      </w:r>
    </w:p>
    <w:p w14:paraId="563357B9" w14:textId="59C5C46E" w:rsidR="00E73C50" w:rsidRPr="00E73C50" w:rsidRDefault="00E73C50" w:rsidP="00FA3DC9">
      <w:r>
        <w:t xml:space="preserve">1. </w:t>
      </w:r>
      <w:r w:rsidRPr="00E73C50">
        <w:t xml:space="preserve">Мякишев, Г. Я. Физика: 11 класс: базовый и углублённый уровни: учебник / Г. Я. Мякишев, Б. Б. </w:t>
      </w:r>
      <w:proofErr w:type="spellStart"/>
      <w:r w:rsidRPr="00E73C50">
        <w:t>Буховцев</w:t>
      </w:r>
      <w:proofErr w:type="spellEnd"/>
      <w:r w:rsidRPr="00E73C50">
        <w:t xml:space="preserve">, В. М. </w:t>
      </w:r>
      <w:proofErr w:type="spellStart"/>
      <w:proofErr w:type="gramStart"/>
      <w:r w:rsidRPr="00E73C50">
        <w:t>Чаругин</w:t>
      </w:r>
      <w:proofErr w:type="spellEnd"/>
      <w:r w:rsidRPr="00E73C50">
        <w:t xml:space="preserve"> ;</w:t>
      </w:r>
      <w:proofErr w:type="gramEnd"/>
      <w:r w:rsidRPr="00E73C50">
        <w:t xml:space="preserve"> под редакцией Н. А. Парфентьевой. — 12-е изд. — Москва: Просвещение, 2024. — 441 c. — ISBN 978-5-09-112179-7</w:t>
      </w:r>
    </w:p>
    <w:p w14:paraId="607056F5" w14:textId="23788A52" w:rsidR="00EA3F36" w:rsidRDefault="00EA3F36" w:rsidP="00E20774">
      <w:pPr>
        <w:rPr>
          <w:b/>
          <w:bCs/>
        </w:rPr>
      </w:pPr>
      <w:r>
        <w:rPr>
          <w:b/>
          <w:bCs/>
        </w:rPr>
        <w:t xml:space="preserve">Основная литература </w:t>
      </w:r>
    </w:p>
    <w:p w14:paraId="24E1C6F5" w14:textId="61A97800" w:rsidR="00E73C50" w:rsidRPr="00E73C50" w:rsidRDefault="00E73C50" w:rsidP="00E73C50">
      <w:r w:rsidRPr="00E73C50">
        <w:t xml:space="preserve">1. Васильев, А. А. Физика. Базовый уровень: 10—11 классы: учебник для среднего общего образования / А. А. Васильев, В. Е. Федоров, Л. Д. Храмов. — 2-е изд., </w:t>
      </w:r>
      <w:proofErr w:type="spellStart"/>
      <w:r w:rsidRPr="00E73C50">
        <w:t>испр</w:t>
      </w:r>
      <w:proofErr w:type="spellEnd"/>
      <w:proofErr w:type="gramStart"/>
      <w:r w:rsidRPr="00E73C50">
        <w:t>.</w:t>
      </w:r>
      <w:proofErr w:type="gramEnd"/>
      <w:r w:rsidRPr="00E73C50">
        <w:t xml:space="preserve"> и доп. — Москва: Издательство Юрайт, 2023. — 211 с. — (Общеобразовательный цикл). — ISBN 978-5-534-16086-4. — Текст: электронный // Образовательная платформа Юрайт [сайт]. — </w:t>
      </w:r>
      <w:r w:rsidRPr="00E73C50">
        <w:rPr>
          <w:lang w:val="en-US"/>
        </w:rPr>
        <w:t>URL</w:t>
      </w:r>
      <w:r w:rsidRPr="00E73C50">
        <w:t xml:space="preserve">: </w:t>
      </w:r>
      <w:r w:rsidRPr="00E73C50">
        <w:rPr>
          <w:lang w:val="en-US"/>
        </w:rPr>
        <w:t>https</w:t>
      </w:r>
      <w:r w:rsidRPr="00E73C50">
        <w:t>://</w:t>
      </w:r>
      <w:proofErr w:type="spellStart"/>
      <w:r w:rsidRPr="00E73C50">
        <w:rPr>
          <w:lang w:val="en-US"/>
        </w:rPr>
        <w:t>urait</w:t>
      </w:r>
      <w:proofErr w:type="spellEnd"/>
      <w:r w:rsidRPr="00E73C50">
        <w:t>.</w:t>
      </w:r>
      <w:proofErr w:type="spellStart"/>
      <w:r w:rsidRPr="00E73C50">
        <w:rPr>
          <w:lang w:val="en-US"/>
        </w:rPr>
        <w:t>ru</w:t>
      </w:r>
      <w:proofErr w:type="spellEnd"/>
      <w:r w:rsidRPr="00E73C50">
        <w:t>/</w:t>
      </w:r>
      <w:proofErr w:type="spellStart"/>
      <w:r w:rsidRPr="00E73C50">
        <w:rPr>
          <w:lang w:val="en-US"/>
        </w:rPr>
        <w:t>bcode</w:t>
      </w:r>
      <w:proofErr w:type="spellEnd"/>
      <w:r w:rsidRPr="00E73C50">
        <w:t>/530393</w:t>
      </w:r>
    </w:p>
    <w:p w14:paraId="4E732DBE" w14:textId="28B2B0D7" w:rsidR="00E73C50" w:rsidRPr="00E73C50" w:rsidRDefault="00E73C50" w:rsidP="00E73C50">
      <w:r w:rsidRPr="00E73C50">
        <w:t xml:space="preserve">2. Мусин, Ю. Р. Физика: колебания, оптика, квантовая физика: учебное пособие для среднего профессионального образования / Ю. Р. Мусин. — 2-е изд., </w:t>
      </w:r>
      <w:proofErr w:type="spellStart"/>
      <w:r w:rsidRPr="00E73C50">
        <w:t>испр</w:t>
      </w:r>
      <w:proofErr w:type="spellEnd"/>
      <w:proofErr w:type="gramStart"/>
      <w:r w:rsidRPr="00E73C50">
        <w:t>.</w:t>
      </w:r>
      <w:proofErr w:type="gramEnd"/>
      <w:r w:rsidRPr="00E73C50">
        <w:t xml:space="preserve"> и доп. — Москва: Издательство Юрайт, 2023. — 329 с. — (Профессиональное образование). — ISBN 978-5-534-03540-7. — Текст: электронный // Образовательная платформа Юрайт [сайт]. — URL: https://urait.ru/bcode/514404</w:t>
      </w:r>
    </w:p>
    <w:p w14:paraId="67818F31" w14:textId="2C081F21" w:rsidR="00E73C50" w:rsidRPr="00E73C50" w:rsidRDefault="00E73C50" w:rsidP="00E73C50">
      <w:pPr>
        <w:rPr>
          <w:b/>
          <w:bCs/>
        </w:rPr>
      </w:pPr>
      <w:r w:rsidRPr="00E73C50">
        <w:t xml:space="preserve">3. Родионов, В. Н. Физика. Углубленный уровень: 10—11 классы: учебник для среднего общего образования / В. Н. Родионов. — Москва: Издательство Юрайт, 2023. — </w:t>
      </w:r>
      <w:r w:rsidRPr="00E73C50">
        <w:lastRenderedPageBreak/>
        <w:t>201 с. — (Общеобразовательный цикл). — ISBN 978-5-534-16087-1. — Текст: электронный // Образовательная платформа Юрайт [сайт]. — URL: https://urait.ru/bcode/530394</w:t>
      </w:r>
    </w:p>
    <w:p w14:paraId="705F392B" w14:textId="77777777" w:rsidR="00E73C50" w:rsidRPr="00E73C50" w:rsidRDefault="00E73C50" w:rsidP="00E73C50">
      <w:pPr>
        <w:rPr>
          <w:b/>
          <w:bCs/>
        </w:rPr>
      </w:pPr>
      <w:r w:rsidRPr="00E73C50">
        <w:rPr>
          <w:b/>
          <w:bCs/>
        </w:rPr>
        <w:t xml:space="preserve"> Дополнительная литература:</w:t>
      </w:r>
    </w:p>
    <w:p w14:paraId="4D44ED32" w14:textId="4C04746B" w:rsidR="00E73C50" w:rsidRPr="006774B1" w:rsidRDefault="00E73C50" w:rsidP="00E73C50">
      <w:r w:rsidRPr="006774B1">
        <w:t xml:space="preserve">1. Калашников, Н. П. Физика: учебник и практикум для среднего профессионального образования / Н. П. Калашников, С. Е. Муравьев. — 2-е изд., </w:t>
      </w:r>
      <w:proofErr w:type="spellStart"/>
      <w:r w:rsidRPr="006774B1">
        <w:t>перераб</w:t>
      </w:r>
      <w:proofErr w:type="spellEnd"/>
      <w:proofErr w:type="gramStart"/>
      <w:r w:rsidRPr="006774B1">
        <w:t>.</w:t>
      </w:r>
      <w:proofErr w:type="gramEnd"/>
      <w:r w:rsidRPr="006774B1">
        <w:t xml:space="preserve"> и доп. — Москва: Издательство Юрайт, 2023. — 496 с. — (Профессиональное образование). — ISBN 978-5-534-16205-9. — Текст: электронный // Образовательная платформа Юрайт [сайт]. — </w:t>
      </w:r>
      <w:r w:rsidRPr="006774B1">
        <w:rPr>
          <w:lang w:val="en-US"/>
        </w:rPr>
        <w:t>URL</w:t>
      </w:r>
      <w:r w:rsidRPr="006774B1">
        <w:t xml:space="preserve">: </w:t>
      </w:r>
      <w:r w:rsidRPr="006774B1">
        <w:rPr>
          <w:lang w:val="en-US"/>
        </w:rPr>
        <w:t>https</w:t>
      </w:r>
      <w:r w:rsidRPr="006774B1">
        <w:t>://</w:t>
      </w:r>
      <w:proofErr w:type="spellStart"/>
      <w:r w:rsidRPr="006774B1">
        <w:rPr>
          <w:lang w:val="en-US"/>
        </w:rPr>
        <w:t>urait</w:t>
      </w:r>
      <w:proofErr w:type="spellEnd"/>
      <w:r w:rsidRPr="006774B1">
        <w:t>.</w:t>
      </w:r>
      <w:proofErr w:type="spellStart"/>
      <w:r w:rsidRPr="006774B1">
        <w:rPr>
          <w:lang w:val="en-US"/>
        </w:rPr>
        <w:t>ru</w:t>
      </w:r>
      <w:proofErr w:type="spellEnd"/>
      <w:r w:rsidRPr="006774B1">
        <w:t>/</w:t>
      </w:r>
      <w:proofErr w:type="spellStart"/>
      <w:r w:rsidRPr="006774B1">
        <w:rPr>
          <w:lang w:val="en-US"/>
        </w:rPr>
        <w:t>bcode</w:t>
      </w:r>
      <w:proofErr w:type="spellEnd"/>
      <w:r w:rsidRPr="006774B1">
        <w:t>/530614</w:t>
      </w:r>
    </w:p>
    <w:p w14:paraId="35C641C9" w14:textId="0886648D" w:rsidR="00E73C50" w:rsidRPr="006774B1" w:rsidRDefault="00E73C50" w:rsidP="00E73C50">
      <w:r w:rsidRPr="006774B1">
        <w:t xml:space="preserve">2. Васильев, А. А. Физика: учебное пособие для среднего профессионального образования/ А. А. Васильев, В. Е. Федоров, Л. Д. Храмов. — 2-е изд., </w:t>
      </w:r>
      <w:proofErr w:type="spellStart"/>
      <w:r w:rsidRPr="006774B1">
        <w:t>испр</w:t>
      </w:r>
      <w:proofErr w:type="spellEnd"/>
      <w:proofErr w:type="gramStart"/>
      <w:r w:rsidRPr="006774B1">
        <w:t>.</w:t>
      </w:r>
      <w:proofErr w:type="gramEnd"/>
      <w:r w:rsidRPr="006774B1">
        <w:t xml:space="preserve"> и доп. — Москва: Издательство Юрайт, 2023. — 211 с. — (Профессиональное образование). — ISBN 978- 5-534-05702-7. — Текст: электронный // Образовательная платформа Юрайт [сайт]. — </w:t>
      </w:r>
      <w:r w:rsidRPr="006774B1">
        <w:rPr>
          <w:lang w:val="en-US"/>
        </w:rPr>
        <w:t>URL</w:t>
      </w:r>
      <w:r w:rsidRPr="006774B1">
        <w:t xml:space="preserve">: </w:t>
      </w:r>
      <w:r w:rsidRPr="006774B1">
        <w:rPr>
          <w:lang w:val="en-US"/>
        </w:rPr>
        <w:t>https</w:t>
      </w:r>
      <w:r w:rsidRPr="006774B1">
        <w:t>://</w:t>
      </w:r>
      <w:proofErr w:type="spellStart"/>
      <w:r w:rsidRPr="006774B1">
        <w:rPr>
          <w:lang w:val="en-US"/>
        </w:rPr>
        <w:t>urait</w:t>
      </w:r>
      <w:proofErr w:type="spellEnd"/>
      <w:r w:rsidRPr="006774B1">
        <w:t>.</w:t>
      </w:r>
      <w:proofErr w:type="spellStart"/>
      <w:r w:rsidRPr="006774B1">
        <w:rPr>
          <w:lang w:val="en-US"/>
        </w:rPr>
        <w:t>ru</w:t>
      </w:r>
      <w:proofErr w:type="spellEnd"/>
      <w:r w:rsidRPr="006774B1">
        <w:t>/</w:t>
      </w:r>
      <w:proofErr w:type="spellStart"/>
      <w:r w:rsidRPr="006774B1">
        <w:rPr>
          <w:lang w:val="en-US"/>
        </w:rPr>
        <w:t>bcode</w:t>
      </w:r>
      <w:proofErr w:type="spellEnd"/>
      <w:r w:rsidRPr="006774B1">
        <w:t>/514208</w:t>
      </w:r>
    </w:p>
    <w:p w14:paraId="34BCE5D7" w14:textId="7A63B803" w:rsidR="00E73C50" w:rsidRPr="006774B1" w:rsidRDefault="00E73C50" w:rsidP="006774B1">
      <w:r w:rsidRPr="006774B1">
        <w:t xml:space="preserve">3. Родионов, В. Н. Физика: учебное пособие для среднего профессионального образования / В. Н. Родионов. — 2-е изд., </w:t>
      </w:r>
      <w:proofErr w:type="spellStart"/>
      <w:r w:rsidRPr="006774B1">
        <w:t>испр</w:t>
      </w:r>
      <w:proofErr w:type="spellEnd"/>
      <w:proofErr w:type="gramStart"/>
      <w:r w:rsidRPr="006774B1">
        <w:t>.</w:t>
      </w:r>
      <w:proofErr w:type="gramEnd"/>
      <w:r w:rsidRPr="006774B1">
        <w:t xml:space="preserve"> и доп. — </w:t>
      </w:r>
      <w:r w:rsidR="006774B1" w:rsidRPr="006774B1">
        <w:t>Москва:</w:t>
      </w:r>
      <w:r w:rsidRPr="006774B1">
        <w:t xml:space="preserve"> Издательство Юрайт, 2023. — 265с. — (Профессиональное образование). — ISBN 978-5-534-07177-1. — Текст:</w:t>
      </w:r>
      <w:r w:rsidR="006774B1" w:rsidRPr="006774B1">
        <w:t xml:space="preserve"> </w:t>
      </w:r>
      <w:r w:rsidRPr="006774B1">
        <w:t>электронный // Образовательная платформа Юрайт [сайт]. — URL:</w:t>
      </w:r>
      <w:r w:rsidR="006774B1" w:rsidRPr="006774B1">
        <w:t xml:space="preserve"> </w:t>
      </w:r>
      <w:r w:rsidRPr="006774B1">
        <w:t>https://urait.ru/bcode/512604</w:t>
      </w:r>
    </w:p>
    <w:p w14:paraId="625F240F" w14:textId="2B642C39" w:rsidR="00E73C50" w:rsidRPr="0004492F" w:rsidRDefault="00E73C50" w:rsidP="006774B1">
      <w:pPr>
        <w:rPr>
          <w:color w:val="000000" w:themeColor="text1"/>
        </w:rPr>
      </w:pPr>
      <w:r w:rsidRPr="0004492F">
        <w:rPr>
          <w:color w:val="000000" w:themeColor="text1"/>
        </w:rPr>
        <w:t xml:space="preserve">4. Язев, С. А. Астрономия. Солнечная </w:t>
      </w:r>
      <w:r w:rsidR="006774B1" w:rsidRPr="0004492F">
        <w:rPr>
          <w:color w:val="000000" w:themeColor="text1"/>
        </w:rPr>
        <w:t>система:</w:t>
      </w:r>
      <w:r w:rsidRPr="0004492F">
        <w:rPr>
          <w:color w:val="000000" w:themeColor="text1"/>
        </w:rPr>
        <w:t xml:space="preserve"> учебное пособие для среднего</w:t>
      </w:r>
      <w:r w:rsidR="006774B1" w:rsidRPr="0004492F">
        <w:rPr>
          <w:color w:val="000000" w:themeColor="text1"/>
        </w:rPr>
        <w:t xml:space="preserve"> </w:t>
      </w:r>
      <w:r w:rsidRPr="0004492F">
        <w:rPr>
          <w:color w:val="000000" w:themeColor="text1"/>
        </w:rPr>
        <w:t xml:space="preserve">профессионального образования / С. А. </w:t>
      </w:r>
      <w:r w:rsidR="006774B1" w:rsidRPr="0004492F">
        <w:rPr>
          <w:color w:val="000000" w:themeColor="text1"/>
        </w:rPr>
        <w:t>Язев;</w:t>
      </w:r>
      <w:r w:rsidRPr="0004492F">
        <w:rPr>
          <w:color w:val="000000" w:themeColor="text1"/>
        </w:rPr>
        <w:t xml:space="preserve"> под научной редакцией В. Г. Сурдина. —</w:t>
      </w:r>
      <w:r w:rsidR="006774B1" w:rsidRPr="0004492F">
        <w:rPr>
          <w:color w:val="000000" w:themeColor="text1"/>
        </w:rPr>
        <w:t xml:space="preserve"> </w:t>
      </w:r>
      <w:r w:rsidRPr="0004492F">
        <w:rPr>
          <w:color w:val="000000" w:themeColor="text1"/>
        </w:rPr>
        <w:t xml:space="preserve">3-е изд., </w:t>
      </w:r>
      <w:proofErr w:type="spellStart"/>
      <w:r w:rsidRPr="0004492F">
        <w:rPr>
          <w:color w:val="000000" w:themeColor="text1"/>
        </w:rPr>
        <w:t>перераб</w:t>
      </w:r>
      <w:proofErr w:type="spellEnd"/>
      <w:proofErr w:type="gramStart"/>
      <w:r w:rsidRPr="0004492F">
        <w:rPr>
          <w:color w:val="000000" w:themeColor="text1"/>
        </w:rPr>
        <w:t>.</w:t>
      </w:r>
      <w:proofErr w:type="gramEnd"/>
      <w:r w:rsidRPr="0004492F">
        <w:rPr>
          <w:color w:val="000000" w:themeColor="text1"/>
        </w:rPr>
        <w:t xml:space="preserve"> и доп. — </w:t>
      </w:r>
      <w:r w:rsidR="006774B1" w:rsidRPr="0004492F">
        <w:rPr>
          <w:color w:val="000000" w:themeColor="text1"/>
        </w:rPr>
        <w:t>Москва:</w:t>
      </w:r>
      <w:r w:rsidRPr="0004492F">
        <w:rPr>
          <w:color w:val="000000" w:themeColor="text1"/>
        </w:rPr>
        <w:t xml:space="preserve"> Издательство Юрайт, 2023. — 336 с. —</w:t>
      </w:r>
      <w:r w:rsidR="006774B1" w:rsidRPr="0004492F">
        <w:rPr>
          <w:color w:val="000000" w:themeColor="text1"/>
        </w:rPr>
        <w:t xml:space="preserve"> </w:t>
      </w:r>
      <w:r w:rsidRPr="0004492F">
        <w:rPr>
          <w:color w:val="000000" w:themeColor="text1"/>
        </w:rPr>
        <w:t xml:space="preserve">(Профессиональное образование). — ISBN 978-5-534-08245-6. — </w:t>
      </w:r>
      <w:r w:rsidR="006774B1" w:rsidRPr="0004492F">
        <w:rPr>
          <w:color w:val="000000" w:themeColor="text1"/>
        </w:rPr>
        <w:t>Текст:</w:t>
      </w:r>
      <w:r w:rsidRPr="0004492F">
        <w:rPr>
          <w:color w:val="000000" w:themeColor="text1"/>
        </w:rPr>
        <w:t xml:space="preserve"> электронный //</w:t>
      </w:r>
      <w:r w:rsidR="006774B1" w:rsidRPr="0004492F">
        <w:rPr>
          <w:color w:val="000000" w:themeColor="text1"/>
        </w:rPr>
        <w:t xml:space="preserve"> </w:t>
      </w:r>
      <w:r w:rsidRPr="0004492F">
        <w:rPr>
          <w:color w:val="000000" w:themeColor="text1"/>
        </w:rPr>
        <w:t xml:space="preserve">Образовательная платформа Юрайт [сайт]. — URL: </w:t>
      </w:r>
      <w:hyperlink r:id="rId9" w:history="1">
        <w:r w:rsidR="0004492F" w:rsidRPr="0004492F">
          <w:rPr>
            <w:rStyle w:val="a6"/>
            <w:color w:val="000000" w:themeColor="text1"/>
            <w:u w:val="none"/>
          </w:rPr>
          <w:t>https://urait.ru/bcode/516345</w:t>
        </w:r>
      </w:hyperlink>
    </w:p>
    <w:p w14:paraId="27C27FB1" w14:textId="77777777" w:rsidR="0004492F" w:rsidRPr="006774B1" w:rsidRDefault="0004492F" w:rsidP="006774B1"/>
    <w:p w14:paraId="7B8CDDEE" w14:textId="5D361226" w:rsidR="00DB2A56" w:rsidRDefault="00DB2A56" w:rsidP="001E2D6E">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5E2AF2F0"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F1004A">
        <w:rPr>
          <w:b/>
          <w:bCs/>
        </w:rPr>
        <w:t>ОУП.06 Физика</w:t>
      </w:r>
      <w:r w:rsidR="0029164C">
        <w:rPr>
          <w:b/>
          <w:bCs/>
        </w:rPr>
        <w:t xml:space="preserve"> </w:t>
      </w:r>
      <w:r w:rsidR="0029164C" w:rsidRPr="0029164C">
        <w:t>определяются</w:t>
      </w:r>
      <w:r>
        <w:t xml:space="preserve">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 xml:space="preserve">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w:t>
      </w:r>
      <w:r>
        <w:lastRenderedPageBreak/>
        <w:t>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17920764"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6C06CA7B" w14:textId="0DCED464" w:rsidR="00DB2A56" w:rsidRDefault="00DB2A56" w:rsidP="00DB2A56">
      <w:r>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4" w:name="_Toc193985527"/>
      <w:bookmarkStart w:id="15" w:name="_Toc193985670"/>
      <w:bookmarkStart w:id="16" w:name="_Toc193985817"/>
      <w:r>
        <w:lastRenderedPageBreak/>
        <w:t>КОНТРОЛЬ И ОЦЕНКА РЕЗУЛЬТАТОВ ОСВОЕНИЯ УЧЕБНОЙ ДИСЦИПЛИНЫ</w:t>
      </w:r>
      <w:bookmarkEnd w:id="14"/>
      <w:bookmarkEnd w:id="15"/>
      <w:bookmarkEnd w:id="16"/>
    </w:p>
    <w:p w14:paraId="422DBAE7" w14:textId="3FA33684" w:rsidR="00DB2A56" w:rsidRDefault="0029164C" w:rsidP="0029164C">
      <w: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3303"/>
        <w:gridCol w:w="2786"/>
      </w:tblGrid>
      <w:tr w:rsidR="00AA2995" w:rsidRPr="00CC22C3" w14:paraId="48538F2A" w14:textId="77777777" w:rsidTr="00AA2995">
        <w:trPr>
          <w:tblHeader/>
          <w:jc w:val="center"/>
        </w:trPr>
        <w:tc>
          <w:tcPr>
            <w:tcW w:w="3256" w:type="dxa"/>
            <w:tcBorders>
              <w:top w:val="single" w:sz="4" w:space="0" w:color="000000"/>
              <w:left w:val="single" w:sz="4" w:space="0" w:color="000000"/>
              <w:bottom w:val="single" w:sz="4" w:space="0" w:color="000000"/>
              <w:right w:val="single" w:sz="4" w:space="0" w:color="000000"/>
            </w:tcBorders>
            <w:hideMark/>
          </w:tcPr>
          <w:p w14:paraId="5BD8AC8C" w14:textId="77777777" w:rsidR="0029164C" w:rsidRPr="00CC22C3" w:rsidRDefault="0029164C" w:rsidP="008F406A">
            <w:pPr>
              <w:spacing w:line="240" w:lineRule="auto"/>
              <w:ind w:firstLine="0"/>
              <w:jc w:val="center"/>
              <w:rPr>
                <w:rFonts w:eastAsia="Calibri" w:cs="Times New Roman"/>
                <w:b/>
                <w:sz w:val="22"/>
              </w:rPr>
            </w:pPr>
            <w:r w:rsidRPr="00CC22C3">
              <w:rPr>
                <w:rFonts w:eastAsia="Times New Roman" w:cs="Times New Roman"/>
                <w:b/>
                <w:sz w:val="22"/>
                <w:lang w:eastAsia="ru-RU"/>
              </w:rPr>
              <w:t>Общая/профессиональная компетенция</w:t>
            </w:r>
          </w:p>
        </w:tc>
        <w:tc>
          <w:tcPr>
            <w:tcW w:w="3303" w:type="dxa"/>
            <w:tcBorders>
              <w:top w:val="single" w:sz="4" w:space="0" w:color="000000"/>
              <w:left w:val="single" w:sz="4" w:space="0" w:color="000000"/>
              <w:bottom w:val="single" w:sz="4" w:space="0" w:color="000000"/>
              <w:right w:val="single" w:sz="4" w:space="0" w:color="000000"/>
            </w:tcBorders>
          </w:tcPr>
          <w:p w14:paraId="22606B9A" w14:textId="77777777" w:rsidR="0029164C" w:rsidRPr="00CC22C3" w:rsidRDefault="0029164C" w:rsidP="00AE77D9">
            <w:pPr>
              <w:spacing w:line="240" w:lineRule="auto"/>
              <w:ind w:firstLine="0"/>
              <w:jc w:val="center"/>
              <w:rPr>
                <w:rFonts w:eastAsia="Calibri" w:cs="Times New Roman"/>
                <w:b/>
                <w:sz w:val="22"/>
              </w:rPr>
            </w:pPr>
            <w:r w:rsidRPr="00CC22C3">
              <w:rPr>
                <w:rFonts w:eastAsia="Times New Roman" w:cs="Times New Roman"/>
                <w:b/>
                <w:sz w:val="22"/>
                <w:lang w:eastAsia="ru-RU"/>
              </w:rPr>
              <w:t>Раздел/Тема</w:t>
            </w:r>
          </w:p>
        </w:tc>
        <w:tc>
          <w:tcPr>
            <w:tcW w:w="2786" w:type="dxa"/>
            <w:tcBorders>
              <w:top w:val="single" w:sz="4" w:space="0" w:color="000000"/>
              <w:left w:val="single" w:sz="4" w:space="0" w:color="000000"/>
              <w:bottom w:val="single" w:sz="4" w:space="0" w:color="000000"/>
              <w:right w:val="single" w:sz="4" w:space="0" w:color="000000"/>
            </w:tcBorders>
            <w:hideMark/>
          </w:tcPr>
          <w:p w14:paraId="680CA645" w14:textId="77777777" w:rsidR="0029164C" w:rsidRPr="00CC22C3" w:rsidRDefault="0029164C" w:rsidP="008F406A">
            <w:pPr>
              <w:spacing w:line="240" w:lineRule="auto"/>
              <w:ind w:firstLine="0"/>
              <w:jc w:val="center"/>
              <w:rPr>
                <w:rFonts w:eastAsia="Calibri" w:cs="Times New Roman"/>
                <w:b/>
                <w:sz w:val="22"/>
              </w:rPr>
            </w:pPr>
            <w:r w:rsidRPr="00CC22C3">
              <w:rPr>
                <w:rFonts w:eastAsia="Times New Roman" w:cs="Times New Roman"/>
                <w:b/>
                <w:sz w:val="22"/>
                <w:lang w:eastAsia="ru-RU"/>
              </w:rPr>
              <w:t>Тип оценочных мероприятий</w:t>
            </w:r>
          </w:p>
        </w:tc>
      </w:tr>
      <w:tr w:rsidR="00AA2995" w:rsidRPr="00CC22C3" w14:paraId="6DCCD617" w14:textId="77777777" w:rsidTr="00AA2995">
        <w:trPr>
          <w:jc w:val="center"/>
        </w:trPr>
        <w:tc>
          <w:tcPr>
            <w:tcW w:w="3256" w:type="dxa"/>
          </w:tcPr>
          <w:p w14:paraId="6551EE70" w14:textId="1407D970" w:rsidR="006774B1" w:rsidRPr="00CC22C3" w:rsidRDefault="006774B1" w:rsidP="008F406A">
            <w:pPr>
              <w:spacing w:line="240" w:lineRule="auto"/>
              <w:ind w:firstLine="0"/>
              <w:rPr>
                <w:rFonts w:eastAsia="Calibri" w:cs="Times New Roman"/>
                <w:b/>
                <w:sz w:val="22"/>
              </w:rPr>
            </w:pPr>
            <w:r w:rsidRPr="00CC22C3">
              <w:rPr>
                <w:rFonts w:eastAsia="Times New Roman" w:cs="Times New Roman"/>
                <w:color w:val="000000"/>
                <w:sz w:val="22"/>
                <w:lang w:eastAsia="ru-RU"/>
              </w:rPr>
              <w:t xml:space="preserve">ОК 01. Выбирать способы решения задач профессиональной деятельности применительно </w:t>
            </w:r>
            <w:r w:rsidRPr="00CC22C3">
              <w:rPr>
                <w:rFonts w:eastAsia="Times New Roman" w:cs="Times New Roman"/>
                <w:color w:val="000000"/>
                <w:sz w:val="22"/>
                <w:lang w:eastAsia="ru-RU"/>
              </w:rPr>
              <w:br/>
              <w:t>к различным контекстам</w:t>
            </w:r>
          </w:p>
        </w:tc>
        <w:tc>
          <w:tcPr>
            <w:tcW w:w="3303" w:type="dxa"/>
            <w:tcBorders>
              <w:top w:val="single" w:sz="4" w:space="0" w:color="000000"/>
              <w:left w:val="single" w:sz="4" w:space="0" w:color="000000"/>
              <w:bottom w:val="single" w:sz="4" w:space="0" w:color="000000"/>
              <w:right w:val="single" w:sz="4" w:space="0" w:color="000000"/>
            </w:tcBorders>
          </w:tcPr>
          <w:p w14:paraId="01D2C072" w14:textId="0D026C0C" w:rsidR="006774B1" w:rsidRPr="00CC22C3" w:rsidRDefault="006774B1" w:rsidP="00AE77D9">
            <w:pPr>
              <w:spacing w:line="240" w:lineRule="auto"/>
              <w:ind w:firstLine="0"/>
              <w:rPr>
                <w:rFonts w:eastAsia="Calibri" w:cs="Times New Roman"/>
                <w:sz w:val="22"/>
              </w:rPr>
            </w:pPr>
            <w:r w:rsidRPr="00CC22C3">
              <w:rPr>
                <w:rFonts w:eastAsia="Calibri" w:cs="Times New Roman"/>
                <w:sz w:val="22"/>
              </w:rPr>
              <w:t xml:space="preserve">Р 1. Тема 1.2,1.3, 1.4, 1.5 </w:t>
            </w:r>
          </w:p>
          <w:p w14:paraId="0E4CA3CA" w14:textId="151F0F7F" w:rsidR="006774B1" w:rsidRPr="00CC22C3" w:rsidRDefault="006774B1" w:rsidP="00AE77D9">
            <w:pPr>
              <w:spacing w:line="240" w:lineRule="auto"/>
              <w:ind w:firstLine="0"/>
              <w:rPr>
                <w:rFonts w:eastAsia="Calibri" w:cs="Times New Roman"/>
                <w:sz w:val="22"/>
              </w:rPr>
            </w:pPr>
            <w:r w:rsidRPr="00CC22C3">
              <w:rPr>
                <w:rFonts w:eastAsia="Calibri" w:cs="Times New Roman"/>
                <w:sz w:val="22"/>
              </w:rPr>
              <w:t>Р 2. Темы 2.1, 2.2., 2.3, 2.4, 2.5, 2.6</w:t>
            </w:r>
          </w:p>
          <w:p w14:paraId="42C3BA95" w14:textId="169B27EE" w:rsidR="006774B1" w:rsidRPr="00CC22C3" w:rsidRDefault="006774B1" w:rsidP="00AE77D9">
            <w:pPr>
              <w:spacing w:line="240" w:lineRule="auto"/>
              <w:ind w:firstLine="0"/>
              <w:rPr>
                <w:rFonts w:eastAsia="Calibri" w:cs="Times New Roman"/>
                <w:sz w:val="22"/>
              </w:rPr>
            </w:pPr>
            <w:r w:rsidRPr="00CC22C3">
              <w:rPr>
                <w:rFonts w:eastAsia="Calibri" w:cs="Times New Roman"/>
                <w:sz w:val="22"/>
              </w:rPr>
              <w:t>Р 3. Темы 3.1,3.2, 3.3, 3.4, 3.5</w:t>
            </w:r>
          </w:p>
          <w:p w14:paraId="63192E15" w14:textId="0BAA55A2" w:rsidR="006774B1" w:rsidRPr="00CC22C3" w:rsidRDefault="006774B1" w:rsidP="00AE77D9">
            <w:pPr>
              <w:spacing w:line="240" w:lineRule="auto"/>
              <w:ind w:firstLine="0"/>
              <w:rPr>
                <w:rFonts w:eastAsia="Calibri" w:cs="Times New Roman"/>
                <w:sz w:val="22"/>
              </w:rPr>
            </w:pPr>
            <w:r w:rsidRPr="00CC22C3">
              <w:rPr>
                <w:rFonts w:eastAsia="Calibri" w:cs="Times New Roman"/>
                <w:sz w:val="22"/>
              </w:rPr>
              <w:t>Р 4. Тема 4.1, 4.2</w:t>
            </w:r>
          </w:p>
          <w:p w14:paraId="11FBFBC4" w14:textId="3A8536A2" w:rsidR="006774B1" w:rsidRPr="00CC22C3" w:rsidRDefault="006774B1" w:rsidP="00AE77D9">
            <w:pPr>
              <w:spacing w:line="240" w:lineRule="auto"/>
              <w:ind w:firstLine="0"/>
              <w:rPr>
                <w:rFonts w:eastAsia="Calibri" w:cs="Times New Roman"/>
                <w:sz w:val="22"/>
              </w:rPr>
            </w:pPr>
            <w:r w:rsidRPr="00CC22C3">
              <w:rPr>
                <w:rFonts w:eastAsia="Calibri" w:cs="Times New Roman"/>
                <w:sz w:val="22"/>
              </w:rPr>
              <w:t>Р 5. Темы 5.1</w:t>
            </w:r>
          </w:p>
        </w:tc>
        <w:tc>
          <w:tcPr>
            <w:tcW w:w="2786" w:type="dxa"/>
            <w:vMerge w:val="restart"/>
            <w:tcBorders>
              <w:top w:val="single" w:sz="4" w:space="0" w:color="000000"/>
              <w:left w:val="single" w:sz="4" w:space="0" w:color="000000"/>
              <w:right w:val="single" w:sz="4" w:space="0" w:color="000000"/>
            </w:tcBorders>
          </w:tcPr>
          <w:p w14:paraId="0FB5016D" w14:textId="273A2EA3" w:rsidR="006774B1" w:rsidRPr="00CC22C3" w:rsidRDefault="006774B1" w:rsidP="006774B1">
            <w:pPr>
              <w:spacing w:line="240" w:lineRule="auto"/>
              <w:ind w:firstLine="0"/>
              <w:rPr>
                <w:rFonts w:eastAsia="Times New Roman" w:cs="Times New Roman"/>
                <w:sz w:val="22"/>
                <w:lang w:eastAsia="ru-RU"/>
              </w:rPr>
            </w:pPr>
            <w:r w:rsidRPr="00CC22C3">
              <w:rPr>
                <w:rFonts w:eastAsia="Times New Roman" w:cs="Times New Roman"/>
                <w:sz w:val="22"/>
                <w:lang w:eastAsia="ru-RU"/>
              </w:rPr>
              <w:t>Устный опрос;</w:t>
            </w:r>
          </w:p>
          <w:p w14:paraId="2E045B96" w14:textId="4ED09C5A" w:rsidR="006774B1" w:rsidRPr="00CC22C3" w:rsidRDefault="006774B1" w:rsidP="006774B1">
            <w:pPr>
              <w:spacing w:line="240" w:lineRule="auto"/>
              <w:ind w:firstLine="0"/>
              <w:rPr>
                <w:rFonts w:eastAsia="Times New Roman" w:cs="Times New Roman"/>
                <w:sz w:val="22"/>
                <w:lang w:eastAsia="ru-RU"/>
              </w:rPr>
            </w:pPr>
            <w:r w:rsidRPr="00CC22C3">
              <w:rPr>
                <w:rFonts w:eastAsia="Times New Roman" w:cs="Times New Roman"/>
                <w:sz w:val="22"/>
                <w:lang w:eastAsia="ru-RU"/>
              </w:rPr>
              <w:t>Фронтальный опрос;</w:t>
            </w:r>
          </w:p>
          <w:p w14:paraId="783A4AAD" w14:textId="37A9B331" w:rsidR="006774B1" w:rsidRPr="00CC22C3" w:rsidRDefault="006774B1" w:rsidP="006774B1">
            <w:pPr>
              <w:spacing w:line="240" w:lineRule="auto"/>
              <w:ind w:firstLine="0"/>
              <w:rPr>
                <w:rFonts w:eastAsia="Times New Roman" w:cs="Times New Roman"/>
                <w:sz w:val="22"/>
                <w:lang w:eastAsia="ru-RU"/>
              </w:rPr>
            </w:pPr>
            <w:r w:rsidRPr="00CC22C3">
              <w:rPr>
                <w:rFonts w:eastAsia="Times New Roman" w:cs="Times New Roman"/>
                <w:sz w:val="22"/>
                <w:lang w:eastAsia="ru-RU"/>
              </w:rPr>
              <w:t xml:space="preserve">Наблюдение </w:t>
            </w:r>
          </w:p>
          <w:p w14:paraId="6F4FD019" w14:textId="77777777" w:rsidR="006774B1" w:rsidRPr="00CC22C3" w:rsidRDefault="006774B1" w:rsidP="006774B1">
            <w:pPr>
              <w:spacing w:line="240" w:lineRule="auto"/>
              <w:ind w:firstLine="0"/>
              <w:rPr>
                <w:rFonts w:eastAsia="Times New Roman" w:cs="Times New Roman"/>
                <w:sz w:val="22"/>
                <w:lang w:eastAsia="ru-RU"/>
              </w:rPr>
            </w:pPr>
            <w:r w:rsidRPr="00CC22C3">
              <w:rPr>
                <w:rFonts w:eastAsia="Times New Roman" w:cs="Times New Roman"/>
                <w:sz w:val="22"/>
                <w:lang w:eastAsia="ru-RU"/>
              </w:rPr>
              <w:t>за выполнением лабораторных работ;</w:t>
            </w:r>
          </w:p>
          <w:p w14:paraId="63EF35A8" w14:textId="7C549257" w:rsidR="006774B1" w:rsidRPr="00CC22C3" w:rsidRDefault="006774B1" w:rsidP="006774B1">
            <w:pPr>
              <w:spacing w:line="240" w:lineRule="auto"/>
              <w:ind w:firstLine="0"/>
              <w:rPr>
                <w:rFonts w:eastAsia="Times New Roman" w:cs="Times New Roman"/>
                <w:sz w:val="22"/>
                <w:lang w:eastAsia="ru-RU"/>
              </w:rPr>
            </w:pPr>
            <w:r w:rsidRPr="00CC22C3">
              <w:rPr>
                <w:rFonts w:eastAsia="Times New Roman" w:cs="Times New Roman"/>
                <w:sz w:val="22"/>
                <w:lang w:eastAsia="ru-RU"/>
              </w:rPr>
              <w:t xml:space="preserve">Практические работы (решение качественных </w:t>
            </w:r>
          </w:p>
          <w:p w14:paraId="6AEA617E" w14:textId="77777777" w:rsidR="006774B1" w:rsidRPr="00CC22C3" w:rsidRDefault="006774B1" w:rsidP="006774B1">
            <w:pPr>
              <w:spacing w:line="240" w:lineRule="auto"/>
              <w:ind w:firstLine="0"/>
              <w:rPr>
                <w:rFonts w:eastAsia="Times New Roman" w:cs="Times New Roman"/>
                <w:sz w:val="22"/>
                <w:lang w:eastAsia="ru-RU"/>
              </w:rPr>
            </w:pPr>
            <w:r w:rsidRPr="00CC22C3">
              <w:rPr>
                <w:rFonts w:eastAsia="Times New Roman" w:cs="Times New Roman"/>
                <w:sz w:val="22"/>
                <w:lang w:eastAsia="ru-RU"/>
              </w:rPr>
              <w:t>и расчетных задач);</w:t>
            </w:r>
          </w:p>
          <w:p w14:paraId="3CAB1B74" w14:textId="4C3EE87F" w:rsidR="006774B1" w:rsidRPr="00CC22C3" w:rsidRDefault="006774B1" w:rsidP="006774B1">
            <w:pPr>
              <w:spacing w:line="240" w:lineRule="auto"/>
              <w:ind w:firstLine="0"/>
              <w:rPr>
                <w:rFonts w:eastAsia="Times New Roman" w:cs="Times New Roman"/>
                <w:sz w:val="22"/>
                <w:lang w:eastAsia="ru-RU"/>
              </w:rPr>
            </w:pPr>
            <w:r w:rsidRPr="00CC22C3">
              <w:rPr>
                <w:rFonts w:eastAsia="Times New Roman" w:cs="Times New Roman"/>
                <w:sz w:val="22"/>
                <w:lang w:eastAsia="ru-RU"/>
              </w:rPr>
              <w:t>Тестирование;</w:t>
            </w:r>
          </w:p>
          <w:p w14:paraId="69409624" w14:textId="71513E8A" w:rsidR="006774B1" w:rsidRPr="00CC22C3" w:rsidRDefault="006774B1" w:rsidP="006774B1">
            <w:pPr>
              <w:spacing w:line="240" w:lineRule="auto"/>
              <w:ind w:firstLine="0"/>
              <w:rPr>
                <w:rFonts w:eastAsia="Times New Roman" w:cs="Times New Roman"/>
                <w:sz w:val="22"/>
                <w:lang w:eastAsia="ru-RU"/>
              </w:rPr>
            </w:pPr>
            <w:r w:rsidRPr="00CC22C3">
              <w:rPr>
                <w:rFonts w:eastAsia="Times New Roman" w:cs="Times New Roman"/>
                <w:sz w:val="22"/>
                <w:lang w:eastAsia="ru-RU"/>
              </w:rPr>
              <w:t>Выполнение заданий дифференцированного зачета</w:t>
            </w:r>
          </w:p>
        </w:tc>
      </w:tr>
      <w:tr w:rsidR="00AA2995" w:rsidRPr="00CC22C3" w14:paraId="746E38A2" w14:textId="77777777" w:rsidTr="00AA2995">
        <w:trPr>
          <w:jc w:val="center"/>
        </w:trPr>
        <w:tc>
          <w:tcPr>
            <w:tcW w:w="3256" w:type="dxa"/>
          </w:tcPr>
          <w:p w14:paraId="663E2996" w14:textId="0C2D65C6" w:rsidR="006774B1" w:rsidRPr="00CC22C3" w:rsidRDefault="006774B1" w:rsidP="00956FE0">
            <w:pPr>
              <w:spacing w:line="240" w:lineRule="auto"/>
              <w:ind w:firstLine="0"/>
              <w:rPr>
                <w:rFonts w:eastAsia="Calibri" w:cs="Times New Roman"/>
                <w:b/>
                <w:sz w:val="22"/>
              </w:rPr>
            </w:pPr>
            <w:r w:rsidRPr="00CC22C3">
              <w:rPr>
                <w:rFonts w:eastAsia="Times New Roman" w:cs="Times New Roman"/>
                <w:color w:val="000000"/>
                <w:sz w:val="22"/>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303" w:type="dxa"/>
            <w:tcBorders>
              <w:top w:val="single" w:sz="4" w:space="0" w:color="000000"/>
              <w:left w:val="single" w:sz="4" w:space="0" w:color="000000"/>
              <w:bottom w:val="single" w:sz="4" w:space="0" w:color="000000"/>
              <w:right w:val="single" w:sz="4" w:space="0" w:color="000000"/>
            </w:tcBorders>
          </w:tcPr>
          <w:p w14:paraId="7BE4DBB8" w14:textId="120A119B"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Р 1. Тема 1.2,</w:t>
            </w:r>
            <w:r w:rsidR="00CC22C3" w:rsidRPr="00CC22C3">
              <w:rPr>
                <w:rFonts w:eastAsia="Calibri" w:cs="Times New Roman"/>
                <w:sz w:val="22"/>
              </w:rPr>
              <w:t xml:space="preserve"> </w:t>
            </w:r>
            <w:r w:rsidRPr="00CC22C3">
              <w:rPr>
                <w:rFonts w:eastAsia="Calibri" w:cs="Times New Roman"/>
                <w:sz w:val="22"/>
              </w:rPr>
              <w:t xml:space="preserve">1.5 </w:t>
            </w:r>
          </w:p>
          <w:p w14:paraId="15CE233F" w14:textId="77777777"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Р 2. Темы 2.1, 2.2., 2.3, 2.4, 2.5, 2.6</w:t>
            </w:r>
          </w:p>
          <w:p w14:paraId="202AF60A" w14:textId="77777777"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Р 3. Темы 3.1,3.2, 3.3, 3.4, 3.5</w:t>
            </w:r>
          </w:p>
          <w:p w14:paraId="2B2DA26B" w14:textId="77777777"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Р 4. Тема 4.1, 4.2</w:t>
            </w:r>
          </w:p>
          <w:p w14:paraId="4F049777" w14:textId="10BCB2F9"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Р 5. Темы 5.1</w:t>
            </w:r>
          </w:p>
        </w:tc>
        <w:tc>
          <w:tcPr>
            <w:tcW w:w="2786" w:type="dxa"/>
            <w:vMerge/>
            <w:tcBorders>
              <w:left w:val="single" w:sz="4" w:space="0" w:color="000000"/>
              <w:right w:val="single" w:sz="4" w:space="0" w:color="000000"/>
            </w:tcBorders>
          </w:tcPr>
          <w:p w14:paraId="5CF66ADB" w14:textId="765B1B33" w:rsidR="006774B1" w:rsidRPr="00CC22C3" w:rsidRDefault="006774B1" w:rsidP="00956FE0">
            <w:pPr>
              <w:spacing w:line="240" w:lineRule="auto"/>
              <w:rPr>
                <w:rFonts w:eastAsia="Times New Roman" w:cs="Times New Roman"/>
                <w:sz w:val="22"/>
                <w:lang w:eastAsia="ru-RU"/>
              </w:rPr>
            </w:pPr>
          </w:p>
        </w:tc>
      </w:tr>
      <w:tr w:rsidR="00AA2995" w:rsidRPr="00CC22C3" w14:paraId="25CA9BAC" w14:textId="77777777" w:rsidTr="00AA2995">
        <w:trPr>
          <w:jc w:val="center"/>
        </w:trPr>
        <w:tc>
          <w:tcPr>
            <w:tcW w:w="3256" w:type="dxa"/>
          </w:tcPr>
          <w:p w14:paraId="742C106A" w14:textId="2303B82F" w:rsidR="006774B1" w:rsidRPr="00CC22C3" w:rsidRDefault="006774B1" w:rsidP="00956FE0">
            <w:pPr>
              <w:spacing w:line="240" w:lineRule="auto"/>
              <w:ind w:firstLine="0"/>
              <w:rPr>
                <w:rFonts w:eastAsia="Calibri" w:cs="Times New Roman"/>
                <w:b/>
                <w:sz w:val="22"/>
              </w:rPr>
            </w:pPr>
            <w:r w:rsidRPr="00CC22C3">
              <w:rPr>
                <w:rFonts w:eastAsia="Times New Roman" w:cs="Times New Roman"/>
                <w:color w:val="000000"/>
                <w:sz w:val="22"/>
                <w:lang w:eastAsia="ru-RU"/>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w:t>
            </w:r>
            <w:r w:rsidRPr="00CC22C3">
              <w:rPr>
                <w:rFonts w:eastAsia="Times New Roman" w:cs="Times New Roman"/>
                <w:color w:val="000000"/>
                <w:sz w:val="22"/>
                <w:lang w:eastAsia="ru-RU"/>
              </w:rPr>
              <w:br/>
              <w:t>по правовой и финансовой грамотности в различных жизненных ситуациях</w:t>
            </w:r>
          </w:p>
        </w:tc>
        <w:tc>
          <w:tcPr>
            <w:tcW w:w="3303" w:type="dxa"/>
            <w:tcBorders>
              <w:top w:val="single" w:sz="4" w:space="0" w:color="000000"/>
              <w:left w:val="single" w:sz="4" w:space="0" w:color="000000"/>
              <w:bottom w:val="single" w:sz="4" w:space="0" w:color="000000"/>
              <w:right w:val="single" w:sz="4" w:space="0" w:color="000000"/>
            </w:tcBorders>
          </w:tcPr>
          <w:p w14:paraId="24FFC02F" w14:textId="753A03EB"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Р 1. Тема 1.1, 1.2,</w:t>
            </w:r>
            <w:r w:rsidR="00CC22C3" w:rsidRPr="00CC22C3">
              <w:rPr>
                <w:rFonts w:eastAsia="Calibri" w:cs="Times New Roman"/>
                <w:sz w:val="22"/>
              </w:rPr>
              <w:t xml:space="preserve"> </w:t>
            </w:r>
            <w:r w:rsidRPr="00CC22C3">
              <w:rPr>
                <w:rFonts w:eastAsia="Calibri" w:cs="Times New Roman"/>
                <w:sz w:val="22"/>
              </w:rPr>
              <w:t xml:space="preserve">1.5 </w:t>
            </w:r>
          </w:p>
          <w:p w14:paraId="027C7F14" w14:textId="77777777"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Р 2. Темы 2.1, 2.2., 2.3, 2.4, 2.5, 2.6</w:t>
            </w:r>
          </w:p>
          <w:p w14:paraId="7D23D7FC" w14:textId="77777777"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Р 3. Темы 3.1,3.2, 3.3, 3.4, 3.5</w:t>
            </w:r>
          </w:p>
          <w:p w14:paraId="6321E7D1" w14:textId="77777777"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Р 4. Тема 4.1, 4.2</w:t>
            </w:r>
          </w:p>
          <w:p w14:paraId="597EAA77" w14:textId="4DB55611" w:rsidR="006774B1" w:rsidRPr="00CC22C3" w:rsidRDefault="006774B1" w:rsidP="006774B1">
            <w:pPr>
              <w:spacing w:line="240" w:lineRule="auto"/>
              <w:ind w:firstLine="0"/>
              <w:rPr>
                <w:rFonts w:eastAsia="Calibri" w:cs="Times New Roman"/>
                <w:sz w:val="22"/>
              </w:rPr>
            </w:pPr>
          </w:p>
        </w:tc>
        <w:tc>
          <w:tcPr>
            <w:tcW w:w="2786" w:type="dxa"/>
            <w:vMerge/>
            <w:tcBorders>
              <w:left w:val="single" w:sz="4" w:space="0" w:color="000000"/>
              <w:right w:val="single" w:sz="4" w:space="0" w:color="000000"/>
            </w:tcBorders>
          </w:tcPr>
          <w:p w14:paraId="6B5E9016" w14:textId="79E8C420" w:rsidR="006774B1" w:rsidRPr="00CC22C3" w:rsidRDefault="006774B1" w:rsidP="00956FE0">
            <w:pPr>
              <w:spacing w:line="240" w:lineRule="auto"/>
              <w:rPr>
                <w:rFonts w:eastAsia="Times New Roman" w:cs="Times New Roman"/>
                <w:sz w:val="22"/>
                <w:lang w:eastAsia="ru-RU"/>
              </w:rPr>
            </w:pPr>
          </w:p>
        </w:tc>
      </w:tr>
      <w:tr w:rsidR="00AA2995" w:rsidRPr="00CC22C3" w14:paraId="1765489D" w14:textId="77777777" w:rsidTr="00AA2995">
        <w:trPr>
          <w:jc w:val="center"/>
        </w:trPr>
        <w:tc>
          <w:tcPr>
            <w:tcW w:w="3256" w:type="dxa"/>
          </w:tcPr>
          <w:p w14:paraId="7148C97A" w14:textId="689AFEF9" w:rsidR="006774B1" w:rsidRPr="00CC22C3" w:rsidRDefault="006774B1" w:rsidP="00956FE0">
            <w:pPr>
              <w:spacing w:line="240" w:lineRule="auto"/>
              <w:ind w:firstLine="0"/>
              <w:rPr>
                <w:rFonts w:eastAsia="Calibri" w:cs="Times New Roman"/>
                <w:b/>
                <w:sz w:val="22"/>
              </w:rPr>
            </w:pPr>
            <w:r w:rsidRPr="00CC22C3">
              <w:rPr>
                <w:rFonts w:eastAsia="Times New Roman" w:cs="Times New Roman"/>
                <w:color w:val="000000"/>
                <w:sz w:val="22"/>
                <w:lang w:eastAsia="ru-RU"/>
              </w:rPr>
              <w:t>ОК 04. Эффективно взаимодействовать и работать в коллективе и команде</w:t>
            </w:r>
          </w:p>
        </w:tc>
        <w:tc>
          <w:tcPr>
            <w:tcW w:w="3303" w:type="dxa"/>
            <w:tcBorders>
              <w:top w:val="single" w:sz="4" w:space="0" w:color="000000"/>
              <w:left w:val="single" w:sz="4" w:space="0" w:color="000000"/>
              <w:bottom w:val="single" w:sz="4" w:space="0" w:color="000000"/>
              <w:right w:val="single" w:sz="4" w:space="0" w:color="000000"/>
            </w:tcBorders>
          </w:tcPr>
          <w:p w14:paraId="23389798" w14:textId="40B3A238"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 xml:space="preserve">Р 1. Тема 1.2,1.3, 1.4, 1.5 </w:t>
            </w:r>
          </w:p>
          <w:p w14:paraId="4D1C6880" w14:textId="77777777"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Р 2. Темы 2.1, 2.2., 2.3, 2.4, 2.5, 2.6</w:t>
            </w:r>
          </w:p>
          <w:p w14:paraId="55E1DEE0" w14:textId="77777777"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Р 3. Темы 3.1,3.2, 3.3, 3.4, 3.5</w:t>
            </w:r>
          </w:p>
          <w:p w14:paraId="55301230" w14:textId="77777777"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Р 4. Тема 4.1, 4.2</w:t>
            </w:r>
          </w:p>
          <w:p w14:paraId="1066365F" w14:textId="30369AF9"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Р 5. Темы 5.1</w:t>
            </w:r>
          </w:p>
        </w:tc>
        <w:tc>
          <w:tcPr>
            <w:tcW w:w="2786" w:type="dxa"/>
            <w:vMerge/>
            <w:tcBorders>
              <w:left w:val="single" w:sz="4" w:space="0" w:color="000000"/>
              <w:right w:val="single" w:sz="4" w:space="0" w:color="000000"/>
            </w:tcBorders>
          </w:tcPr>
          <w:p w14:paraId="3C40A777" w14:textId="731539CB" w:rsidR="006774B1" w:rsidRPr="00CC22C3" w:rsidRDefault="006774B1" w:rsidP="00956FE0">
            <w:pPr>
              <w:spacing w:line="240" w:lineRule="auto"/>
              <w:rPr>
                <w:rFonts w:eastAsia="Times New Roman" w:cs="Times New Roman"/>
                <w:sz w:val="22"/>
                <w:lang w:eastAsia="ru-RU"/>
              </w:rPr>
            </w:pPr>
          </w:p>
        </w:tc>
      </w:tr>
      <w:tr w:rsidR="00AA2995" w:rsidRPr="00CC22C3" w14:paraId="6D6C4C45" w14:textId="77777777" w:rsidTr="00AA2995">
        <w:trPr>
          <w:jc w:val="center"/>
        </w:trPr>
        <w:tc>
          <w:tcPr>
            <w:tcW w:w="3256" w:type="dxa"/>
          </w:tcPr>
          <w:p w14:paraId="646F0B6E" w14:textId="7276C36D" w:rsidR="006774B1" w:rsidRPr="00CC22C3" w:rsidRDefault="006774B1" w:rsidP="00956FE0">
            <w:pPr>
              <w:spacing w:line="240" w:lineRule="auto"/>
              <w:ind w:firstLine="0"/>
              <w:rPr>
                <w:rFonts w:eastAsia="Calibri" w:cs="Times New Roman"/>
                <w:b/>
                <w:sz w:val="22"/>
              </w:rPr>
            </w:pPr>
            <w:r w:rsidRPr="00CC22C3">
              <w:rPr>
                <w:rFonts w:eastAsia="Times New Roman" w:cs="Times New Roman"/>
                <w:color w:val="000000"/>
                <w:sz w:val="22"/>
                <w:lang w:eastAsia="ru-RU"/>
              </w:rPr>
              <w:t>ОК 05. Осуществлять устную и письменную коммуникацию на государственном языке</w:t>
            </w:r>
            <w:r w:rsidR="00AA2995">
              <w:rPr>
                <w:rFonts w:eastAsia="Times New Roman" w:cs="Times New Roman"/>
                <w:color w:val="000000"/>
                <w:sz w:val="22"/>
                <w:lang w:eastAsia="ru-RU"/>
              </w:rPr>
              <w:t xml:space="preserve"> </w:t>
            </w:r>
            <w:r w:rsidRPr="00CC22C3">
              <w:rPr>
                <w:rFonts w:eastAsia="Times New Roman" w:cs="Times New Roman"/>
                <w:color w:val="000000"/>
                <w:sz w:val="22"/>
                <w:lang w:eastAsia="ru-RU"/>
              </w:rPr>
              <w:t>Российской Федерации с учетом особенностей социального и культурного контекста </w:t>
            </w:r>
          </w:p>
        </w:tc>
        <w:tc>
          <w:tcPr>
            <w:tcW w:w="3303" w:type="dxa"/>
            <w:tcBorders>
              <w:top w:val="single" w:sz="4" w:space="0" w:color="000000"/>
              <w:left w:val="single" w:sz="4" w:space="0" w:color="000000"/>
              <w:bottom w:val="single" w:sz="4" w:space="0" w:color="000000"/>
              <w:right w:val="single" w:sz="4" w:space="0" w:color="000000"/>
            </w:tcBorders>
          </w:tcPr>
          <w:p w14:paraId="09FC02D8" w14:textId="77777777"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 xml:space="preserve">Р 1. Тема 1.1, 1.2,1.3, 1.4, 1.5 </w:t>
            </w:r>
          </w:p>
          <w:p w14:paraId="2405D6E3" w14:textId="77777777"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Р 2. Темы 2.1, 2.2., 2.3, 2.4, 2.5, 2.6</w:t>
            </w:r>
          </w:p>
          <w:p w14:paraId="0F1181B5" w14:textId="77777777"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Р 3. Темы 3.1,3.2, 3.3, 3.4, 3.5</w:t>
            </w:r>
          </w:p>
          <w:p w14:paraId="2DA9BBEB" w14:textId="77777777"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Р 4. Тема 4.1, 4.2</w:t>
            </w:r>
          </w:p>
          <w:p w14:paraId="1316594C" w14:textId="639B04EE"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Р 5. Темы 5.1</w:t>
            </w:r>
          </w:p>
        </w:tc>
        <w:tc>
          <w:tcPr>
            <w:tcW w:w="2786" w:type="dxa"/>
            <w:vMerge/>
            <w:tcBorders>
              <w:left w:val="single" w:sz="4" w:space="0" w:color="000000"/>
              <w:right w:val="single" w:sz="4" w:space="0" w:color="000000"/>
            </w:tcBorders>
          </w:tcPr>
          <w:p w14:paraId="5B6C8662" w14:textId="1471F184" w:rsidR="006774B1" w:rsidRPr="00CC22C3" w:rsidRDefault="006774B1" w:rsidP="00956FE0">
            <w:pPr>
              <w:spacing w:line="240" w:lineRule="auto"/>
              <w:rPr>
                <w:rFonts w:eastAsia="Times New Roman" w:cs="Times New Roman"/>
                <w:sz w:val="22"/>
                <w:lang w:eastAsia="ru-RU"/>
              </w:rPr>
            </w:pPr>
          </w:p>
        </w:tc>
      </w:tr>
      <w:tr w:rsidR="00AA2995" w:rsidRPr="00CC22C3" w14:paraId="5F450FF3" w14:textId="77777777" w:rsidTr="00AA2995">
        <w:trPr>
          <w:jc w:val="center"/>
        </w:trPr>
        <w:tc>
          <w:tcPr>
            <w:tcW w:w="3256" w:type="dxa"/>
          </w:tcPr>
          <w:p w14:paraId="35CD586C" w14:textId="14D9223A" w:rsidR="006774B1" w:rsidRPr="00CC22C3" w:rsidRDefault="006774B1" w:rsidP="00956FE0">
            <w:pPr>
              <w:spacing w:line="240" w:lineRule="auto"/>
              <w:ind w:firstLine="0"/>
              <w:rPr>
                <w:rFonts w:eastAsia="Calibri" w:cs="Times New Roman"/>
                <w:b/>
                <w:sz w:val="22"/>
              </w:rPr>
            </w:pPr>
            <w:r w:rsidRPr="00CC22C3">
              <w:rPr>
                <w:rFonts w:eastAsia="Times New Roman" w:cs="Times New Roman"/>
                <w:color w:val="000000"/>
                <w:sz w:val="22"/>
                <w:lang w:eastAsia="ru-RU"/>
              </w:rPr>
              <w:t xml:space="preserve">ОК 07. Содействовать сохранению окружающей среды, ресурсосбережению, применять знания </w:t>
            </w:r>
            <w:r w:rsidRPr="00CC22C3">
              <w:rPr>
                <w:rFonts w:eastAsia="Times New Roman" w:cs="Times New Roman"/>
                <w:color w:val="000000"/>
                <w:sz w:val="22"/>
                <w:lang w:eastAsia="ru-RU"/>
              </w:rPr>
              <w:br/>
              <w:t>об изменении климата, принципы бережливого производства, эффективно действовать в чрезвычайных ситуациях</w:t>
            </w:r>
          </w:p>
        </w:tc>
        <w:tc>
          <w:tcPr>
            <w:tcW w:w="3303" w:type="dxa"/>
            <w:tcBorders>
              <w:top w:val="single" w:sz="4" w:space="0" w:color="000000"/>
              <w:left w:val="single" w:sz="4" w:space="0" w:color="000000"/>
              <w:bottom w:val="single" w:sz="4" w:space="0" w:color="000000"/>
              <w:right w:val="single" w:sz="4" w:space="0" w:color="000000"/>
            </w:tcBorders>
          </w:tcPr>
          <w:p w14:paraId="7F05925E" w14:textId="4663023B"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 xml:space="preserve">Р 1. Тема 1.5 </w:t>
            </w:r>
          </w:p>
          <w:p w14:paraId="13CD11F8" w14:textId="77777777"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Р 2. Темы 2.1, 2.2., 2.3, 2.4, 2.5, 2.6</w:t>
            </w:r>
          </w:p>
          <w:p w14:paraId="3D370746" w14:textId="77777777"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Р 3. Темы 3.1,3.2, 3.3, 3.4, 3.5</w:t>
            </w:r>
          </w:p>
          <w:p w14:paraId="031EDA68" w14:textId="77777777" w:rsidR="006774B1" w:rsidRPr="00CC22C3" w:rsidRDefault="006774B1" w:rsidP="006774B1">
            <w:pPr>
              <w:spacing w:line="240" w:lineRule="auto"/>
              <w:ind w:firstLine="0"/>
              <w:rPr>
                <w:rFonts w:eastAsia="Calibri" w:cs="Times New Roman"/>
                <w:sz w:val="22"/>
              </w:rPr>
            </w:pPr>
            <w:r w:rsidRPr="00CC22C3">
              <w:rPr>
                <w:rFonts w:eastAsia="Calibri" w:cs="Times New Roman"/>
                <w:sz w:val="22"/>
              </w:rPr>
              <w:t>Р 4. Тема 4.1, 4.2</w:t>
            </w:r>
          </w:p>
          <w:p w14:paraId="21C5E6ED" w14:textId="5F595AA3" w:rsidR="006774B1" w:rsidRPr="00CC22C3" w:rsidRDefault="006774B1" w:rsidP="006774B1">
            <w:pPr>
              <w:spacing w:line="240" w:lineRule="auto"/>
              <w:ind w:firstLine="0"/>
              <w:rPr>
                <w:rFonts w:eastAsia="Calibri" w:cs="Times New Roman"/>
                <w:sz w:val="22"/>
              </w:rPr>
            </w:pPr>
          </w:p>
        </w:tc>
        <w:tc>
          <w:tcPr>
            <w:tcW w:w="2786" w:type="dxa"/>
            <w:vMerge/>
            <w:tcBorders>
              <w:left w:val="single" w:sz="4" w:space="0" w:color="000000"/>
              <w:bottom w:val="single" w:sz="4" w:space="0" w:color="000000"/>
              <w:right w:val="single" w:sz="4" w:space="0" w:color="000000"/>
            </w:tcBorders>
          </w:tcPr>
          <w:p w14:paraId="4038D4B6" w14:textId="5A02E2BF" w:rsidR="006774B1" w:rsidRPr="00CC22C3" w:rsidRDefault="006774B1" w:rsidP="00956FE0">
            <w:pPr>
              <w:spacing w:line="240" w:lineRule="auto"/>
              <w:ind w:firstLine="0"/>
              <w:rPr>
                <w:rFonts w:eastAsia="Times New Roman" w:cs="Times New Roman"/>
                <w:sz w:val="22"/>
                <w:lang w:eastAsia="ru-RU"/>
              </w:rPr>
            </w:pPr>
          </w:p>
        </w:tc>
      </w:tr>
    </w:tbl>
    <w:p w14:paraId="7D1395E6" w14:textId="77777777" w:rsidR="00C77D7D" w:rsidRPr="00C77D7D" w:rsidRDefault="00C77D7D" w:rsidP="00C77D7D">
      <w:pPr>
        <w:ind w:firstLine="851"/>
        <w:rPr>
          <w:rFonts w:eastAsia="Times New Roman" w:cs="Times New Roman"/>
          <w:color w:val="000000"/>
          <w:szCs w:val="24"/>
          <w:lang w:eastAsia="en"/>
        </w:rPr>
      </w:pPr>
      <w:bookmarkStart w:id="17" w:name="_Hlk205392749"/>
      <w:r w:rsidRPr="00C77D7D">
        <w:rPr>
          <w:rFonts w:eastAsia="Times New Roman" w:cs="Times New Roman"/>
          <w:color w:val="000000"/>
          <w:szCs w:val="24"/>
          <w:lang w:eastAsia="en"/>
        </w:rPr>
        <w:lastRenderedPageBreak/>
        <w:t xml:space="preserve">Оценочные материалы для проведения текущего контроля по дисциплине – </w:t>
      </w:r>
      <w:r w:rsidRPr="00C77D7D">
        <w:rPr>
          <w:rFonts w:eastAsia="Times New Roman" w:cs="Times New Roman"/>
          <w:i/>
          <w:iCs/>
          <w:color w:val="000000"/>
          <w:szCs w:val="24"/>
          <w:lang w:eastAsia="en"/>
        </w:rPr>
        <w:t>Приложение 1</w:t>
      </w:r>
    </w:p>
    <w:p w14:paraId="736AA139" w14:textId="77777777"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Оценочные материалы для проведения промежуточного контроля по дисциплине – </w:t>
      </w:r>
      <w:r w:rsidRPr="00C77D7D">
        <w:rPr>
          <w:rFonts w:eastAsia="Times New Roman" w:cs="Times New Roman"/>
          <w:i/>
          <w:iCs/>
          <w:szCs w:val="24"/>
          <w:lang w:eastAsia="en"/>
        </w:rPr>
        <w:t>Приложение 2</w:t>
      </w:r>
    </w:p>
    <w:p w14:paraId="5CB7ED88" w14:textId="7FCC636C"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Фонд оценочных средств </w:t>
      </w:r>
      <w:r w:rsidR="003642D9">
        <w:t xml:space="preserve">для проверки результатов освоения дисциплины с ответами </w:t>
      </w:r>
      <w:r w:rsidRPr="00C77D7D">
        <w:rPr>
          <w:rFonts w:eastAsia="Times New Roman" w:cs="Times New Roman"/>
          <w:szCs w:val="24"/>
          <w:lang w:eastAsia="en"/>
        </w:rPr>
        <w:t xml:space="preserve">– </w:t>
      </w:r>
      <w:r w:rsidRPr="00C77D7D">
        <w:rPr>
          <w:rFonts w:eastAsia="Times New Roman" w:cs="Times New Roman"/>
          <w:i/>
          <w:iCs/>
          <w:color w:val="000000"/>
          <w:szCs w:val="24"/>
          <w:lang w:eastAsia="en"/>
        </w:rPr>
        <w:t xml:space="preserve">Приложение </w:t>
      </w:r>
      <w:r w:rsidRPr="00C77D7D">
        <w:rPr>
          <w:rFonts w:eastAsia="Times New Roman" w:cs="Times New Roman"/>
          <w:i/>
          <w:iCs/>
          <w:szCs w:val="24"/>
          <w:lang w:eastAsia="en"/>
        </w:rPr>
        <w:t>3</w:t>
      </w:r>
      <w:r w:rsidRPr="00C77D7D">
        <w:rPr>
          <w:rFonts w:eastAsia="Times New Roman" w:cs="Times New Roman"/>
          <w:szCs w:val="24"/>
          <w:lang w:eastAsia="en"/>
        </w:rPr>
        <w:t xml:space="preserve"> </w:t>
      </w:r>
    </w:p>
    <w:bookmarkEnd w:id="17"/>
    <w:p w14:paraId="457066C7" w14:textId="77777777" w:rsidR="00DB2A56" w:rsidRPr="00DB2A56" w:rsidRDefault="00DB2A56" w:rsidP="00DB2A56"/>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75B31" w14:textId="77777777" w:rsidR="00FF6242" w:rsidRDefault="00FF6242" w:rsidP="004E2B8F">
      <w:pPr>
        <w:spacing w:line="240" w:lineRule="auto"/>
      </w:pPr>
      <w:r>
        <w:separator/>
      </w:r>
    </w:p>
  </w:endnote>
  <w:endnote w:type="continuationSeparator" w:id="0">
    <w:p w14:paraId="06DC39A3" w14:textId="77777777" w:rsidR="00FF6242" w:rsidRDefault="00FF6242"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d"/>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2CA1E" w14:textId="77777777" w:rsidR="00FF6242" w:rsidRDefault="00FF6242" w:rsidP="004E2B8F">
      <w:pPr>
        <w:spacing w:line="240" w:lineRule="auto"/>
      </w:pPr>
      <w:r>
        <w:separator/>
      </w:r>
    </w:p>
  </w:footnote>
  <w:footnote w:type="continuationSeparator" w:id="0">
    <w:p w14:paraId="7EE63E08" w14:textId="77777777" w:rsidR="00FF6242" w:rsidRDefault="00FF6242"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D3C28"/>
    <w:multiLevelType w:val="hybridMultilevel"/>
    <w:tmpl w:val="04F2192A"/>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3" w15:restartNumberingAfterBreak="0">
    <w:nsid w:val="16183F1A"/>
    <w:multiLevelType w:val="hybridMultilevel"/>
    <w:tmpl w:val="339A1BA8"/>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7D5825"/>
    <w:multiLevelType w:val="hybridMultilevel"/>
    <w:tmpl w:val="7D9AE4C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8" w15:restartNumberingAfterBreak="0">
    <w:nsid w:val="31763EE7"/>
    <w:multiLevelType w:val="hybridMultilevel"/>
    <w:tmpl w:val="DC5EBAB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1719D5"/>
    <w:multiLevelType w:val="hybridMultilevel"/>
    <w:tmpl w:val="76D2E45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5387ABC"/>
    <w:multiLevelType w:val="hybridMultilevel"/>
    <w:tmpl w:val="8BDABDF2"/>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8A163BA"/>
    <w:multiLevelType w:val="hybridMultilevel"/>
    <w:tmpl w:val="4A2623A4"/>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CB1C5B"/>
    <w:multiLevelType w:val="hybridMultilevel"/>
    <w:tmpl w:val="08FAD33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8E7514"/>
    <w:multiLevelType w:val="hybridMultilevel"/>
    <w:tmpl w:val="A6D6DF3C"/>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71965C6B"/>
    <w:multiLevelType w:val="hybridMultilevel"/>
    <w:tmpl w:val="6A8256BE"/>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FF65CD3"/>
    <w:multiLevelType w:val="hybridMultilevel"/>
    <w:tmpl w:val="A1DE4C54"/>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11"/>
  </w:num>
  <w:num w:numId="2" w16cid:durableId="402609019">
    <w:abstractNumId w:val="13"/>
  </w:num>
  <w:num w:numId="3" w16cid:durableId="411052582">
    <w:abstractNumId w:val="9"/>
  </w:num>
  <w:num w:numId="4" w16cid:durableId="1652060239">
    <w:abstractNumId w:val="15"/>
  </w:num>
  <w:num w:numId="5" w16cid:durableId="444230880">
    <w:abstractNumId w:val="6"/>
  </w:num>
  <w:num w:numId="6" w16cid:durableId="1286960529">
    <w:abstractNumId w:val="21"/>
  </w:num>
  <w:num w:numId="7" w16cid:durableId="1817529858">
    <w:abstractNumId w:val="19"/>
  </w:num>
  <w:num w:numId="8" w16cid:durableId="1739550674">
    <w:abstractNumId w:val="1"/>
  </w:num>
  <w:num w:numId="9" w16cid:durableId="1580292499">
    <w:abstractNumId w:val="7"/>
  </w:num>
  <w:num w:numId="10" w16cid:durableId="1924296128">
    <w:abstractNumId w:val="2"/>
  </w:num>
  <w:num w:numId="11" w16cid:durableId="519860092">
    <w:abstractNumId w:val="20"/>
  </w:num>
  <w:num w:numId="12" w16cid:durableId="974876650">
    <w:abstractNumId w:val="4"/>
  </w:num>
  <w:num w:numId="13" w16cid:durableId="1931307707">
    <w:abstractNumId w:val="12"/>
  </w:num>
  <w:num w:numId="14" w16cid:durableId="936520777">
    <w:abstractNumId w:val="17"/>
  </w:num>
  <w:num w:numId="15" w16cid:durableId="612325139">
    <w:abstractNumId w:val="14"/>
  </w:num>
  <w:num w:numId="16" w16cid:durableId="17434368">
    <w:abstractNumId w:val="10"/>
  </w:num>
  <w:num w:numId="17" w16cid:durableId="158204561">
    <w:abstractNumId w:val="5"/>
  </w:num>
  <w:num w:numId="18" w16cid:durableId="901982991">
    <w:abstractNumId w:val="0"/>
  </w:num>
  <w:num w:numId="19" w16cid:durableId="2095474922">
    <w:abstractNumId w:val="3"/>
  </w:num>
  <w:num w:numId="20" w16cid:durableId="164787542">
    <w:abstractNumId w:val="8"/>
  </w:num>
  <w:num w:numId="21" w16cid:durableId="276641814">
    <w:abstractNumId w:val="16"/>
  </w:num>
  <w:num w:numId="22" w16cid:durableId="1666743754">
    <w:abstractNumId w:val="22"/>
  </w:num>
  <w:num w:numId="23" w16cid:durableId="111899306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22BB9"/>
    <w:rsid w:val="000347ED"/>
    <w:rsid w:val="0004475C"/>
    <w:rsid w:val="0004492F"/>
    <w:rsid w:val="00066A58"/>
    <w:rsid w:val="000B3099"/>
    <w:rsid w:val="000B3B83"/>
    <w:rsid w:val="000D2939"/>
    <w:rsid w:val="000D675A"/>
    <w:rsid w:val="000F15FD"/>
    <w:rsid w:val="000F429E"/>
    <w:rsid w:val="00103BF1"/>
    <w:rsid w:val="00134968"/>
    <w:rsid w:val="0014035E"/>
    <w:rsid w:val="00170E7D"/>
    <w:rsid w:val="001A1B63"/>
    <w:rsid w:val="001C6028"/>
    <w:rsid w:val="001D2B6D"/>
    <w:rsid w:val="001E15BD"/>
    <w:rsid w:val="001E2D6E"/>
    <w:rsid w:val="001F57A7"/>
    <w:rsid w:val="0029164C"/>
    <w:rsid w:val="002B4427"/>
    <w:rsid w:val="002C1720"/>
    <w:rsid w:val="002D0293"/>
    <w:rsid w:val="002D62CE"/>
    <w:rsid w:val="002E56D3"/>
    <w:rsid w:val="002E6020"/>
    <w:rsid w:val="002F5579"/>
    <w:rsid w:val="00303E10"/>
    <w:rsid w:val="0032785C"/>
    <w:rsid w:val="003642D9"/>
    <w:rsid w:val="00377D74"/>
    <w:rsid w:val="00395008"/>
    <w:rsid w:val="003C2845"/>
    <w:rsid w:val="003D66AD"/>
    <w:rsid w:val="003E0805"/>
    <w:rsid w:val="00411E8A"/>
    <w:rsid w:val="0044289D"/>
    <w:rsid w:val="0047402A"/>
    <w:rsid w:val="004A1CB2"/>
    <w:rsid w:val="004A46A4"/>
    <w:rsid w:val="004B6D41"/>
    <w:rsid w:val="004C3ED3"/>
    <w:rsid w:val="004E2B8F"/>
    <w:rsid w:val="00515625"/>
    <w:rsid w:val="00516BB3"/>
    <w:rsid w:val="00517FE0"/>
    <w:rsid w:val="00522F22"/>
    <w:rsid w:val="00536B9A"/>
    <w:rsid w:val="00552ACC"/>
    <w:rsid w:val="00583A46"/>
    <w:rsid w:val="005B04DA"/>
    <w:rsid w:val="00600E4F"/>
    <w:rsid w:val="00607A47"/>
    <w:rsid w:val="00635247"/>
    <w:rsid w:val="00647CA6"/>
    <w:rsid w:val="0066399B"/>
    <w:rsid w:val="00676DF0"/>
    <w:rsid w:val="006774B1"/>
    <w:rsid w:val="00684DE5"/>
    <w:rsid w:val="00685F0A"/>
    <w:rsid w:val="006A5ED2"/>
    <w:rsid w:val="006B614F"/>
    <w:rsid w:val="00726BFF"/>
    <w:rsid w:val="00790140"/>
    <w:rsid w:val="007A08DE"/>
    <w:rsid w:val="007B4CC7"/>
    <w:rsid w:val="008015FD"/>
    <w:rsid w:val="00803159"/>
    <w:rsid w:val="008134F5"/>
    <w:rsid w:val="008144BF"/>
    <w:rsid w:val="00826932"/>
    <w:rsid w:val="008578F9"/>
    <w:rsid w:val="00870973"/>
    <w:rsid w:val="00890740"/>
    <w:rsid w:val="0089750C"/>
    <w:rsid w:val="008A77AE"/>
    <w:rsid w:val="008B5F66"/>
    <w:rsid w:val="008C23FA"/>
    <w:rsid w:val="008D75BD"/>
    <w:rsid w:val="008F406A"/>
    <w:rsid w:val="00910850"/>
    <w:rsid w:val="00911384"/>
    <w:rsid w:val="00924ED4"/>
    <w:rsid w:val="0093569E"/>
    <w:rsid w:val="00956FE0"/>
    <w:rsid w:val="00960E6E"/>
    <w:rsid w:val="00967DBE"/>
    <w:rsid w:val="009805CF"/>
    <w:rsid w:val="00984B03"/>
    <w:rsid w:val="00992796"/>
    <w:rsid w:val="009A2D0C"/>
    <w:rsid w:val="009E3EAE"/>
    <w:rsid w:val="00A1543A"/>
    <w:rsid w:val="00A20D91"/>
    <w:rsid w:val="00A51F65"/>
    <w:rsid w:val="00A559DB"/>
    <w:rsid w:val="00AA2995"/>
    <w:rsid w:val="00AB4FD3"/>
    <w:rsid w:val="00AE77D9"/>
    <w:rsid w:val="00B056C9"/>
    <w:rsid w:val="00B20637"/>
    <w:rsid w:val="00B20DE9"/>
    <w:rsid w:val="00B509C9"/>
    <w:rsid w:val="00B55692"/>
    <w:rsid w:val="00BD130C"/>
    <w:rsid w:val="00BE2464"/>
    <w:rsid w:val="00BE36FF"/>
    <w:rsid w:val="00BF47E1"/>
    <w:rsid w:val="00C44F7B"/>
    <w:rsid w:val="00C44FDB"/>
    <w:rsid w:val="00C5771F"/>
    <w:rsid w:val="00C73718"/>
    <w:rsid w:val="00C77D7D"/>
    <w:rsid w:val="00CB5CAE"/>
    <w:rsid w:val="00CB6549"/>
    <w:rsid w:val="00CC22C3"/>
    <w:rsid w:val="00CC3A24"/>
    <w:rsid w:val="00CE38AA"/>
    <w:rsid w:val="00D10406"/>
    <w:rsid w:val="00D130D4"/>
    <w:rsid w:val="00D525B2"/>
    <w:rsid w:val="00D561F8"/>
    <w:rsid w:val="00DB2A56"/>
    <w:rsid w:val="00E15381"/>
    <w:rsid w:val="00E15A49"/>
    <w:rsid w:val="00E20774"/>
    <w:rsid w:val="00E24053"/>
    <w:rsid w:val="00E35BFC"/>
    <w:rsid w:val="00E4314A"/>
    <w:rsid w:val="00E6700C"/>
    <w:rsid w:val="00E73C50"/>
    <w:rsid w:val="00EA3F36"/>
    <w:rsid w:val="00EB19FE"/>
    <w:rsid w:val="00EB2E19"/>
    <w:rsid w:val="00EB680C"/>
    <w:rsid w:val="00EB7F20"/>
    <w:rsid w:val="00EE4F8E"/>
    <w:rsid w:val="00EF1B11"/>
    <w:rsid w:val="00F1004A"/>
    <w:rsid w:val="00FA1DC5"/>
    <w:rsid w:val="00FA3DC9"/>
    <w:rsid w:val="00FB05A0"/>
    <w:rsid w:val="00FB1487"/>
    <w:rsid w:val="00FB74E9"/>
    <w:rsid w:val="00FD696F"/>
    <w:rsid w:val="00FE4ACD"/>
    <w:rsid w:val="00FF62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docId w15:val="{23B35E4D-F7F9-4B78-9DDC-6F0067BCA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3F36"/>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Содержание. 2 уровень"/>
    <w:basedOn w:val="a"/>
    <w:link w:val="a9"/>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a">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b">
    <w:name w:val="header"/>
    <w:basedOn w:val="a"/>
    <w:link w:val="ac"/>
    <w:uiPriority w:val="99"/>
    <w:unhideWhenUsed/>
    <w:rsid w:val="004E2B8F"/>
    <w:pPr>
      <w:tabs>
        <w:tab w:val="center" w:pos="4677"/>
        <w:tab w:val="right" w:pos="9355"/>
      </w:tabs>
      <w:spacing w:line="240" w:lineRule="auto"/>
    </w:pPr>
  </w:style>
  <w:style w:type="character" w:customStyle="1" w:styleId="ac">
    <w:name w:val="Верхний колонтитул Знак"/>
    <w:basedOn w:val="a0"/>
    <w:link w:val="ab"/>
    <w:uiPriority w:val="99"/>
    <w:rsid w:val="004E2B8F"/>
    <w:rPr>
      <w:rFonts w:ascii="Times New Roman" w:hAnsi="Times New Roman"/>
      <w:sz w:val="24"/>
    </w:rPr>
  </w:style>
  <w:style w:type="paragraph" w:styleId="ad">
    <w:name w:val="footer"/>
    <w:basedOn w:val="a"/>
    <w:link w:val="ae"/>
    <w:uiPriority w:val="99"/>
    <w:unhideWhenUsed/>
    <w:rsid w:val="004E2B8F"/>
    <w:pPr>
      <w:tabs>
        <w:tab w:val="center" w:pos="4677"/>
        <w:tab w:val="right" w:pos="9355"/>
      </w:tabs>
      <w:spacing w:line="240" w:lineRule="auto"/>
    </w:pPr>
  </w:style>
  <w:style w:type="character" w:customStyle="1" w:styleId="ae">
    <w:name w:val="Нижний колонтитул Знак"/>
    <w:basedOn w:val="a0"/>
    <w:link w:val="ad"/>
    <w:uiPriority w:val="99"/>
    <w:rsid w:val="004E2B8F"/>
    <w:rPr>
      <w:rFonts w:ascii="Times New Roman" w:hAnsi="Times New Roman"/>
      <w:sz w:val="24"/>
    </w:rPr>
  </w:style>
  <w:style w:type="character" w:customStyle="1" w:styleId="a9">
    <w:name w:val="Абзац списка Знак"/>
    <w:aliases w:val="Содержание. 2 уровень Знак"/>
    <w:basedOn w:val="a0"/>
    <w:link w:val="a8"/>
    <w:uiPriority w:val="34"/>
    <w:qFormat/>
    <w:locked/>
    <w:rsid w:val="00EB2E19"/>
    <w:rPr>
      <w:rFonts w:ascii="Times New Roman" w:hAnsi="Times New Roman"/>
      <w:sz w:val="24"/>
    </w:rPr>
  </w:style>
  <w:style w:type="table" w:customStyle="1" w:styleId="22">
    <w:name w:val="Сетка таблицы2"/>
    <w:basedOn w:val="a1"/>
    <w:next w:val="a7"/>
    <w:uiPriority w:val="39"/>
    <w:rsid w:val="00801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552ACC"/>
    <w:pPr>
      <w:spacing w:before="100" w:beforeAutospacing="1" w:after="100" w:afterAutospacing="1" w:line="240" w:lineRule="auto"/>
      <w:ind w:firstLine="0"/>
      <w:jc w:val="left"/>
    </w:pPr>
    <w:rPr>
      <w:rFonts w:eastAsia="Times New Roman" w:cs="Times New Roman"/>
      <w:szCs w:val="24"/>
      <w:lang w:eastAsia="ru-RU"/>
    </w:rPr>
  </w:style>
  <w:style w:type="character" w:customStyle="1" w:styleId="dt-m">
    <w:name w:val="dt-m"/>
    <w:basedOn w:val="a0"/>
    <w:rsid w:val="00552ACC"/>
  </w:style>
  <w:style w:type="paragraph" w:customStyle="1" w:styleId="paragraph">
    <w:name w:val="paragraph"/>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 w:type="paragraph" w:customStyle="1" w:styleId="s1">
    <w:name w:val="s_1"/>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 w:type="character" w:customStyle="1" w:styleId="dt-m1">
    <w:name w:val="dt-m1"/>
    <w:basedOn w:val="a0"/>
    <w:locked/>
    <w:rsid w:val="00F10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762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ait.ru/bcode/5163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20</Pages>
  <Words>5304</Words>
  <Characters>30234</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12</cp:revision>
  <dcterms:created xsi:type="dcterms:W3CDTF">2025-08-08T14:02:00Z</dcterms:created>
  <dcterms:modified xsi:type="dcterms:W3CDTF">2025-11-20T13:07:00Z</dcterms:modified>
</cp:coreProperties>
</file>